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93" w:rsidRDefault="00AB5B93" w:rsidP="008B52FF">
      <w:pPr>
        <w:rPr>
          <w:b/>
          <w:bCs/>
          <w:sz w:val="28"/>
          <w:szCs w:val="28"/>
        </w:rPr>
      </w:pPr>
      <w:r>
        <w:rPr>
          <w:b/>
          <w:bCs/>
          <w:sz w:val="36"/>
          <w:szCs w:val="36"/>
        </w:rPr>
        <w:t xml:space="preserve">CHEMISTRY </w:t>
      </w:r>
      <w:r w:rsidR="00736D48">
        <w:rPr>
          <w:b/>
          <w:bCs/>
          <w:sz w:val="36"/>
          <w:szCs w:val="36"/>
        </w:rPr>
        <w:t>221</w:t>
      </w:r>
      <w:r w:rsidR="00E6774C">
        <w:rPr>
          <w:b/>
          <w:bCs/>
          <w:sz w:val="36"/>
          <w:szCs w:val="36"/>
        </w:rPr>
        <w:t xml:space="preserve"> </w:t>
      </w:r>
      <w:r w:rsidR="00E6774C">
        <w:t>-</w:t>
      </w:r>
      <w:r>
        <w:t xml:space="preserve"> </w:t>
      </w:r>
      <w:r w:rsidR="00E6774C">
        <w:t xml:space="preserve">  </w:t>
      </w:r>
      <w:r w:rsidRPr="00566FF5">
        <w:rPr>
          <w:b/>
          <w:sz w:val="32"/>
          <w:szCs w:val="28"/>
        </w:rPr>
        <w:t xml:space="preserve">Dr. </w:t>
      </w:r>
      <w:r w:rsidR="00A707D7">
        <w:rPr>
          <w:b/>
          <w:sz w:val="32"/>
          <w:szCs w:val="28"/>
        </w:rPr>
        <w:t>Powers</w:t>
      </w:r>
      <w:r>
        <w:rPr>
          <w:sz w:val="32"/>
        </w:rPr>
        <w:t xml:space="preserve"> </w:t>
      </w:r>
      <w:r>
        <w:tab/>
      </w:r>
      <w:r>
        <w:rPr>
          <w:b/>
          <w:bCs/>
        </w:rPr>
        <w:t xml:space="preserve">  </w:t>
      </w:r>
      <w:r w:rsidR="007B2DEB">
        <w:rPr>
          <w:b/>
          <w:bCs/>
          <w:sz w:val="36"/>
          <w:szCs w:val="36"/>
        </w:rPr>
        <w:t>Problem Set</w:t>
      </w:r>
      <w:r w:rsidR="00E74997">
        <w:rPr>
          <w:b/>
          <w:bCs/>
          <w:sz w:val="36"/>
          <w:szCs w:val="36"/>
        </w:rPr>
        <w:t xml:space="preserve"> </w:t>
      </w:r>
      <w:r w:rsidR="00E6774C">
        <w:rPr>
          <w:b/>
          <w:bCs/>
          <w:sz w:val="36"/>
          <w:szCs w:val="36"/>
        </w:rPr>
        <w:t>-</w:t>
      </w:r>
      <w:r w:rsidR="00E6774C">
        <w:t xml:space="preserve"> </w:t>
      </w:r>
      <w:r>
        <w:t xml:space="preserve"> </w:t>
      </w:r>
      <w:r w:rsidR="00E74997">
        <w:rPr>
          <w:b/>
          <w:sz w:val="32"/>
          <w:szCs w:val="32"/>
        </w:rPr>
        <w:t xml:space="preserve"> </w:t>
      </w:r>
      <w:r>
        <w:rPr>
          <w:b/>
          <w:sz w:val="32"/>
          <w:szCs w:val="32"/>
        </w:rPr>
        <w:t xml:space="preserve"> </w:t>
      </w:r>
      <w:r w:rsidR="00736D48">
        <w:rPr>
          <w:b/>
          <w:sz w:val="32"/>
          <w:szCs w:val="32"/>
        </w:rPr>
        <w:t>FALL 200</w:t>
      </w:r>
      <w:r w:rsidR="00701DA3">
        <w:rPr>
          <w:b/>
          <w:sz w:val="32"/>
          <w:szCs w:val="32"/>
        </w:rPr>
        <w:t>7</w:t>
      </w:r>
    </w:p>
    <w:p w:rsidR="00AB5B93" w:rsidRDefault="00AB5B93">
      <w:pPr>
        <w:jc w:val="both"/>
      </w:pPr>
      <w:r>
        <w:rPr>
          <w:b/>
          <w:bCs/>
        </w:rPr>
        <w:t xml:space="preserve"> </w:t>
      </w:r>
    </w:p>
    <w:p w:rsidR="00AB5B93" w:rsidRDefault="00AB5B93">
      <w:pPr>
        <w:jc w:val="both"/>
      </w:pPr>
      <w:r>
        <w:rPr>
          <w:b/>
          <w:bCs/>
          <w:sz w:val="28"/>
          <w:szCs w:val="28"/>
        </w:rPr>
        <w:t>PRINT NAME</w:t>
      </w:r>
      <w:r>
        <w:t xml:space="preserve">   ______________________________________________      </w:t>
      </w:r>
      <w:r>
        <w:tab/>
        <w:t xml:space="preserve"> </w:t>
      </w:r>
    </w:p>
    <w:p w:rsidR="00AB5B93" w:rsidRDefault="00AB5B93">
      <w:pPr>
        <w:jc w:val="both"/>
      </w:pPr>
      <w:r>
        <w:t xml:space="preserve">                                      </w:t>
      </w:r>
      <w:r>
        <w:rPr>
          <w:vertAlign w:val="superscript"/>
        </w:rPr>
        <w:t>(Last)                                      (First)                                      (MI)</w:t>
      </w:r>
    </w:p>
    <w:p w:rsidR="00736D48" w:rsidRDefault="00736D48">
      <w:pPr>
        <w:jc w:val="both"/>
        <w:rPr>
          <w:b/>
          <w:bCs/>
          <w:i/>
          <w:iCs/>
          <w:sz w:val="26"/>
          <w:szCs w:val="26"/>
        </w:rPr>
      </w:pPr>
      <w:r>
        <w:rPr>
          <w:b/>
          <w:bCs/>
          <w:i/>
          <w:iCs/>
          <w:sz w:val="26"/>
          <w:szCs w:val="26"/>
        </w:rPr>
        <w:t>ID# ___________________________</w:t>
      </w:r>
    </w:p>
    <w:p w:rsidR="00AB5B93" w:rsidRDefault="00AB5B93">
      <w:pPr>
        <w:jc w:val="both"/>
      </w:pPr>
      <w:r>
        <w:rPr>
          <w:b/>
          <w:bCs/>
          <w:i/>
          <w:iCs/>
          <w:sz w:val="26"/>
          <w:szCs w:val="26"/>
        </w:rPr>
        <w:tab/>
      </w:r>
      <w:r>
        <w:tab/>
      </w:r>
      <w:r>
        <w:tab/>
        <w:t xml:space="preserve"> </w:t>
      </w:r>
    </w:p>
    <w:p w:rsidR="00AB5B93" w:rsidRDefault="00AB5B93">
      <w:pPr>
        <w:jc w:val="both"/>
      </w:pPr>
    </w:p>
    <w:p w:rsidR="00AB5B93" w:rsidRDefault="00E6774C">
      <w:pPr>
        <w:jc w:val="both"/>
      </w:pPr>
      <w:r>
        <w:t xml:space="preserve">Signature </w:t>
      </w:r>
      <w:r>
        <w:rPr>
          <w:u w:val="single"/>
        </w:rPr>
        <w:t>_</w:t>
      </w:r>
      <w:r w:rsidR="00AB5B93">
        <w:rPr>
          <w:u w:val="single"/>
        </w:rPr>
        <w:t xml:space="preserve">_______________________________________        </w:t>
      </w:r>
      <w:r w:rsidR="00AB5B93">
        <w:rPr>
          <w:u w:val="single"/>
        </w:rPr>
        <w:tab/>
      </w:r>
      <w:r w:rsidR="00AB5B93">
        <w:tab/>
      </w:r>
      <w:r w:rsidR="00AB5B93">
        <w:tab/>
      </w:r>
      <w:r w:rsidR="00AB5B93">
        <w:rPr>
          <w:u w:val="single"/>
        </w:rPr>
        <w:t xml:space="preserve">                                                                     </w:t>
      </w:r>
      <w:r w:rsidR="00AB5B93">
        <w:t xml:space="preserve">                           </w:t>
      </w:r>
    </w:p>
    <w:p w:rsidR="00AB5B93" w:rsidRDefault="00AB5B93">
      <w:pPr>
        <w:jc w:val="both"/>
      </w:pPr>
    </w:p>
    <w:p w:rsidR="00AB5B93" w:rsidRDefault="00484556" w:rsidP="008B52FF">
      <w:r>
        <w:rPr>
          <w:b/>
          <w:bCs/>
          <w:sz w:val="36"/>
          <w:szCs w:val="36"/>
        </w:rPr>
        <w:t>Problem Set</w:t>
      </w:r>
      <w:r w:rsidR="00AB5B93">
        <w:rPr>
          <w:b/>
          <w:bCs/>
          <w:sz w:val="36"/>
          <w:szCs w:val="36"/>
        </w:rPr>
        <w:t xml:space="preserve"> </w:t>
      </w:r>
      <w:r w:rsidR="008357E8">
        <w:rPr>
          <w:b/>
          <w:bCs/>
          <w:sz w:val="36"/>
          <w:szCs w:val="36"/>
        </w:rPr>
        <w:tab/>
      </w:r>
      <w:r w:rsidR="00AB5B93">
        <w:rPr>
          <w:b/>
          <w:bCs/>
        </w:rPr>
        <w:t xml:space="preserve">                                    </w:t>
      </w:r>
      <w:r w:rsidR="00913110">
        <w:rPr>
          <w:b/>
          <w:bCs/>
        </w:rPr>
        <w:tab/>
      </w:r>
      <w:r w:rsidR="00913110">
        <w:rPr>
          <w:b/>
          <w:bCs/>
        </w:rPr>
        <w:tab/>
      </w:r>
      <w:r w:rsidR="00913110">
        <w:rPr>
          <w:b/>
          <w:bCs/>
        </w:rPr>
        <w:tab/>
      </w:r>
      <w:r w:rsidR="00AB5B93" w:rsidRPr="00736D48">
        <w:rPr>
          <w:b/>
          <w:bCs/>
          <w:sz w:val="28"/>
          <w:szCs w:val="28"/>
        </w:rPr>
        <w:t>Lab Section</w:t>
      </w:r>
      <w:r w:rsidR="00AB5B93">
        <w:t xml:space="preserve">______  </w:t>
      </w:r>
    </w:p>
    <w:p w:rsidR="00AB5B93" w:rsidRPr="00566FF5" w:rsidRDefault="00701DA3">
      <w:pPr>
        <w:tabs>
          <w:tab w:val="right" w:pos="9360"/>
        </w:tabs>
        <w:rPr>
          <w:b/>
          <w:bCs/>
          <w:sz w:val="28"/>
          <w:szCs w:val="28"/>
        </w:rPr>
      </w:pPr>
      <w:r>
        <w:rPr>
          <w:b/>
          <w:bCs/>
          <w:sz w:val="28"/>
          <w:szCs w:val="28"/>
        </w:rPr>
        <w:t xml:space="preserve">Due Date </w:t>
      </w:r>
      <w:r w:rsidR="004715B7">
        <w:rPr>
          <w:b/>
          <w:bCs/>
          <w:sz w:val="28"/>
          <w:szCs w:val="28"/>
        </w:rPr>
        <w:t xml:space="preserve">October </w:t>
      </w:r>
      <w:r>
        <w:rPr>
          <w:b/>
          <w:bCs/>
          <w:sz w:val="28"/>
          <w:szCs w:val="28"/>
        </w:rPr>
        <w:t>30</w:t>
      </w:r>
      <w:r w:rsidR="00566FF5">
        <w:rPr>
          <w:b/>
          <w:bCs/>
          <w:sz w:val="28"/>
          <w:szCs w:val="28"/>
        </w:rPr>
        <w:t>, 200</w:t>
      </w:r>
      <w:r>
        <w:rPr>
          <w:b/>
          <w:bCs/>
          <w:sz w:val="28"/>
          <w:szCs w:val="28"/>
        </w:rPr>
        <w:t>7</w:t>
      </w:r>
      <w:r w:rsidR="00535A22">
        <w:t xml:space="preserve">  </w:t>
      </w:r>
      <w:r w:rsidR="00E74997">
        <w:t xml:space="preserve">            </w:t>
      </w:r>
      <w:r w:rsidR="00E74997">
        <w:tab/>
        <w:t xml:space="preserve"> </w:t>
      </w:r>
      <w:r w:rsidR="00535A22">
        <w:t xml:space="preserve"> </w:t>
      </w:r>
    </w:p>
    <w:p w:rsidR="00AB5B93" w:rsidRPr="00535A22" w:rsidRDefault="00AB5B93" w:rsidP="00566FF5">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bCs/>
          <w:sz w:val="36"/>
          <w:szCs w:val="36"/>
          <w:u w:val="single"/>
        </w:rPr>
      </w:pPr>
      <w:r>
        <w:rPr>
          <w:b/>
          <w:bCs/>
          <w:u w:val="single"/>
        </w:rPr>
        <w:t xml:space="preserve">BE SURE YOU </w:t>
      </w:r>
      <w:proofErr w:type="gramStart"/>
      <w:r>
        <w:rPr>
          <w:b/>
          <w:bCs/>
          <w:u w:val="single"/>
        </w:rPr>
        <w:t>HAVE</w:t>
      </w:r>
      <w:r>
        <w:rPr>
          <w:b/>
          <w:bCs/>
          <w:sz w:val="36"/>
          <w:szCs w:val="36"/>
          <w:u w:val="single"/>
        </w:rPr>
        <w:t xml:space="preserve"> </w:t>
      </w:r>
      <w:r w:rsidR="00535A22">
        <w:rPr>
          <w:b/>
          <w:bCs/>
          <w:sz w:val="36"/>
          <w:szCs w:val="36"/>
          <w:u w:val="single"/>
        </w:rPr>
        <w:t xml:space="preserve"> </w:t>
      </w:r>
      <w:r w:rsidR="00B72B77">
        <w:rPr>
          <w:b/>
          <w:bCs/>
          <w:sz w:val="36"/>
          <w:szCs w:val="36"/>
          <w:u w:val="single"/>
        </w:rPr>
        <w:t>6</w:t>
      </w:r>
      <w:proofErr w:type="gramEnd"/>
      <w:r>
        <w:rPr>
          <w:b/>
          <w:bCs/>
          <w:sz w:val="36"/>
          <w:szCs w:val="36"/>
          <w:u w:val="single"/>
        </w:rPr>
        <w:t xml:space="preserve"> </w:t>
      </w:r>
      <w:r>
        <w:rPr>
          <w:b/>
          <w:bCs/>
          <w:u w:val="single"/>
        </w:rPr>
        <w:t xml:space="preserve"> DIFFERENT PAGES OF THIS </w:t>
      </w:r>
      <w:r w:rsidR="007B2DEB">
        <w:rPr>
          <w:b/>
          <w:bCs/>
          <w:u w:val="single"/>
        </w:rPr>
        <w:t>PROBLEM SET</w:t>
      </w:r>
    </w:p>
    <w:p w:rsidR="00AB5B93" w:rsidRPr="004D6066" w:rsidRDefault="004D6066">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i/>
          <w:sz w:val="28"/>
          <w:szCs w:val="28"/>
        </w:rPr>
      </w:pPr>
      <w:r w:rsidRPr="004D6066">
        <w:rPr>
          <w:b/>
          <w:bCs/>
          <w:i/>
          <w:sz w:val="28"/>
          <w:szCs w:val="28"/>
          <w:u w:val="single"/>
        </w:rPr>
        <w:t>**********</w:t>
      </w:r>
      <w:r w:rsidR="00AB5B93" w:rsidRPr="004D6066">
        <w:rPr>
          <w:b/>
          <w:bCs/>
          <w:i/>
          <w:sz w:val="28"/>
          <w:szCs w:val="28"/>
          <w:u w:val="single"/>
        </w:rPr>
        <w:t>WRITE YOUR NAME ON EVERY PAGE</w:t>
      </w:r>
      <w:r w:rsidRPr="004D6066">
        <w:rPr>
          <w:b/>
          <w:bCs/>
          <w:i/>
          <w:sz w:val="28"/>
          <w:szCs w:val="28"/>
          <w:u w:val="single"/>
        </w:rPr>
        <w:t>****************</w:t>
      </w: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bCs/>
          <w:u w:val="single"/>
        </w:rPr>
        <w:t>SHOW ALL WORK - NO WORK - NO CREDIT</w:t>
      </w: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bCs/>
          <w:u w:val="single"/>
        </w:rPr>
        <w:t>REPORT ALL ANSWERS WITH CORRECT LABELS AND SIGNIFICANT FIGURES</w:t>
      </w: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w:t>
      </w:r>
      <w:r>
        <w:tab/>
      </w:r>
      <w:r w:rsidR="007B2DEB">
        <w:t>You may work with other students to complete this problem set.</w:t>
      </w:r>
    </w:p>
    <w:p w:rsidR="00EB209C" w:rsidRDefault="00AB5B93" w:rsidP="000E4DA1">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w:t>
      </w:r>
      <w:r>
        <w:tab/>
        <w:t xml:space="preserve">You may </w:t>
      </w:r>
      <w:r w:rsidR="007B2DEB">
        <w:t>submit identical answers to the problem set if you work together in a group</w:t>
      </w:r>
      <w:r>
        <w:t>.</w:t>
      </w:r>
    </w:p>
    <w:p w:rsidR="000E4DA1" w:rsidRDefault="000E4DA1" w:rsidP="000E4DA1">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p>
    <w:p w:rsidR="000E4DA1" w:rsidRDefault="000E4DA1" w:rsidP="000E4DA1">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p>
    <w:p w:rsidR="00AB5B93" w:rsidRDefault="00AB5B93">
      <w:pPr>
        <w:tabs>
          <w:tab w:val="right" w:pos="9270"/>
        </w:tabs>
      </w:pPr>
      <w:r>
        <w:tab/>
      </w: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90" w:hanging="7290"/>
        <w:rPr>
          <w:b/>
          <w:bCs/>
        </w:rPr>
      </w:pPr>
      <w:r>
        <w:rPr>
          <w:b/>
          <w:bCs/>
        </w:rPr>
        <w:t>REQUEST FOR REGRADE</w:t>
      </w:r>
      <w:r>
        <w:rPr>
          <w:b/>
          <w:bCs/>
        </w:rPr>
        <w:tab/>
      </w:r>
      <w:r>
        <w:rPr>
          <w:b/>
          <w:bCs/>
        </w:rPr>
        <w:tab/>
      </w:r>
      <w:r>
        <w:rPr>
          <w:b/>
          <w:bCs/>
        </w:rPr>
        <w:tab/>
      </w:r>
      <w:r>
        <w:rPr>
          <w:b/>
          <w:bCs/>
        </w:rPr>
        <w:tab/>
      </w:r>
      <w:r>
        <w:rPr>
          <w:b/>
          <w:bCs/>
        </w:rPr>
        <w:tab/>
      </w:r>
      <w:r>
        <w:rPr>
          <w:b/>
          <w:bCs/>
        </w:rPr>
        <w:tab/>
        <w:t>_______________Date</w:t>
      </w:r>
    </w:p>
    <w:p w:rsidR="00736D48" w:rsidRDefault="00736D48">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90" w:hanging="7290"/>
        <w:rPr>
          <w:b/>
          <w:bCs/>
        </w:rPr>
      </w:pPr>
    </w:p>
    <w:p w:rsidR="00AB5B93" w:rsidRPr="00535A22" w:rsidRDefault="000E4DA1" w:rsidP="000E4DA1">
      <w:pPr>
        <w:tabs>
          <w:tab w:val="right" w:pos="9270"/>
        </w:tabs>
        <w:ind w:left="-270" w:right="-396"/>
        <w:rPr>
          <w:i/>
          <w:sz w:val="28"/>
          <w:szCs w:val="28"/>
        </w:rPr>
      </w:pPr>
      <w:r>
        <w:rPr>
          <w:b/>
          <w:i/>
          <w:u w:val="single"/>
        </w:rPr>
        <w:t xml:space="preserve">PROBLEM SETS </w:t>
      </w:r>
      <w:r w:rsidR="00566FF5">
        <w:rPr>
          <w:b/>
          <w:i/>
          <w:u w:val="single"/>
        </w:rPr>
        <w:t xml:space="preserve">SUBMITTED FOR </w:t>
      </w:r>
      <w:r w:rsidR="00535A22" w:rsidRPr="00535A22">
        <w:rPr>
          <w:b/>
          <w:i/>
          <w:u w:val="single"/>
        </w:rPr>
        <w:t>REGRADE</w:t>
      </w:r>
      <w:r w:rsidR="00736D48">
        <w:rPr>
          <w:b/>
          <w:i/>
          <w:u w:val="single"/>
        </w:rPr>
        <w:t xml:space="preserve">S </w:t>
      </w:r>
      <w:r w:rsidR="00566FF5">
        <w:rPr>
          <w:b/>
          <w:i/>
          <w:u w:val="single"/>
        </w:rPr>
        <w:t xml:space="preserve">SHOULD NOT LEAVE THE </w:t>
      </w:r>
      <w:smartTag w:uri="urn:schemas-microsoft-com:office:smarttags" w:element="place">
        <w:smartTag w:uri="urn:schemas-microsoft-com:office:smarttags" w:element="PlaceName">
          <w:r w:rsidR="00566FF5">
            <w:rPr>
              <w:b/>
              <w:i/>
              <w:u w:val="single"/>
            </w:rPr>
            <w:t>RESOURCE</w:t>
          </w:r>
        </w:smartTag>
        <w:r w:rsidR="00566FF5">
          <w:rPr>
            <w:b/>
            <w:i/>
            <w:u w:val="single"/>
          </w:rPr>
          <w:t xml:space="preserve"> </w:t>
        </w:r>
        <w:smartTag w:uri="urn:schemas-microsoft-com:office:smarttags" w:element="PlaceType">
          <w:r w:rsidR="00566FF5">
            <w:rPr>
              <w:b/>
              <w:i/>
              <w:u w:val="single"/>
            </w:rPr>
            <w:t>CENTER</w:t>
          </w:r>
        </w:smartTag>
      </w:smartTag>
      <w:r w:rsidR="00736D48">
        <w:rPr>
          <w:b/>
          <w:i/>
          <w:u w:val="single"/>
        </w:rPr>
        <w:t>!</w:t>
      </w:r>
    </w:p>
    <w:p w:rsidR="00736D48" w:rsidRDefault="00736D48">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rPr>
      </w:pP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u w:val="single"/>
        </w:rPr>
      </w:pPr>
      <w:r>
        <w:rPr>
          <w:sz w:val="28"/>
        </w:rPr>
        <w:t xml:space="preserve">Please </w:t>
      </w:r>
      <w:proofErr w:type="spellStart"/>
      <w:r>
        <w:rPr>
          <w:sz w:val="28"/>
        </w:rPr>
        <w:t>regrade</w:t>
      </w:r>
      <w:proofErr w:type="spellEnd"/>
      <w:r>
        <w:rPr>
          <w:sz w:val="28"/>
        </w:rPr>
        <w:t xml:space="preserve"> question</w:t>
      </w:r>
      <w:r>
        <w:rPr>
          <w:sz w:val="28"/>
          <w:u w:val="single"/>
        </w:rPr>
        <w:t xml:space="preserve">         </w:t>
      </w:r>
      <w:r>
        <w:rPr>
          <w:sz w:val="28"/>
        </w:rPr>
        <w:t>because</w:t>
      </w:r>
      <w:r>
        <w:rPr>
          <w:sz w:val="28"/>
          <w:u w:val="single"/>
        </w:rPr>
        <w:t>___________________________________________ _________________________________________________________________________</w:t>
      </w: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u w:val="single"/>
        </w:rPr>
      </w:pPr>
      <w:r>
        <w:rPr>
          <w:sz w:val="28"/>
          <w:u w:val="single"/>
        </w:rPr>
        <w:t>_________________________________________________________________________</w:t>
      </w: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rPr>
      </w:pPr>
      <w:r>
        <w:rPr>
          <w:sz w:val="28"/>
        </w:rPr>
        <w:t xml:space="preserve">Please </w:t>
      </w:r>
      <w:proofErr w:type="spellStart"/>
      <w:r>
        <w:rPr>
          <w:sz w:val="28"/>
        </w:rPr>
        <w:t>regrade</w:t>
      </w:r>
      <w:proofErr w:type="spellEnd"/>
      <w:r>
        <w:rPr>
          <w:sz w:val="28"/>
        </w:rPr>
        <w:t xml:space="preserve"> question</w:t>
      </w:r>
      <w:r>
        <w:rPr>
          <w:sz w:val="28"/>
          <w:u w:val="single"/>
        </w:rPr>
        <w:t xml:space="preserve">         </w:t>
      </w:r>
      <w:r>
        <w:rPr>
          <w:sz w:val="28"/>
        </w:rPr>
        <w:t xml:space="preserve">because </w:t>
      </w:r>
      <w:r>
        <w:rPr>
          <w:b/>
          <w:bCs/>
          <w:sz w:val="28"/>
        </w:rPr>
        <w:t>__________________________________________</w:t>
      </w: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rPr>
      </w:pPr>
      <w:r>
        <w:rPr>
          <w:sz w:val="28"/>
          <w:u w:val="single"/>
        </w:rPr>
        <w:t xml:space="preserve">_________________________________________________________________________                                                                                                                                                                                                                                          </w:t>
      </w: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rPr>
      </w:pPr>
      <w:r>
        <w:rPr>
          <w:sz w:val="28"/>
        </w:rPr>
        <w:t>_________________________________________________________________________</w:t>
      </w:r>
    </w:p>
    <w:p w:rsidR="00AB5B93" w:rsidRDefault="00AB5B93">
      <w:pPr>
        <w:pBdr>
          <w:bottom w:val="single" w:sz="12" w:space="0" w:color="auto"/>
        </w:pBd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u w:val="single"/>
        </w:rPr>
      </w:pPr>
      <w:r>
        <w:rPr>
          <w:sz w:val="28"/>
        </w:rPr>
        <w:t xml:space="preserve">Please </w:t>
      </w:r>
      <w:proofErr w:type="spellStart"/>
      <w:r>
        <w:rPr>
          <w:sz w:val="28"/>
        </w:rPr>
        <w:t>regrade</w:t>
      </w:r>
      <w:proofErr w:type="spellEnd"/>
      <w:r>
        <w:rPr>
          <w:sz w:val="28"/>
        </w:rPr>
        <w:t xml:space="preserve"> question</w:t>
      </w:r>
      <w:r>
        <w:rPr>
          <w:sz w:val="28"/>
          <w:u w:val="single"/>
        </w:rPr>
        <w:t xml:space="preserve">         </w:t>
      </w:r>
      <w:r>
        <w:rPr>
          <w:sz w:val="28"/>
        </w:rPr>
        <w:t>because</w:t>
      </w:r>
      <w:r>
        <w:rPr>
          <w:sz w:val="28"/>
          <w:u w:val="single"/>
        </w:rPr>
        <w:t xml:space="preserve"> __________________________________________</w:t>
      </w:r>
    </w:p>
    <w:p w:rsidR="00AB5B93" w:rsidRDefault="00AB5B93">
      <w:pPr>
        <w:pBdr>
          <w:bottom w:val="single" w:sz="12" w:space="0" w:color="auto"/>
        </w:pBd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u w:val="single"/>
        </w:rPr>
      </w:pPr>
      <w:r>
        <w:rPr>
          <w:sz w:val="28"/>
          <w:u w:val="single"/>
        </w:rPr>
        <w:t>_________________________________________________________________________</w:t>
      </w:r>
    </w:p>
    <w:p w:rsidR="00AB5B93" w:rsidRDefault="00AB5B93">
      <w:pPr>
        <w:pBdr>
          <w:bottom w:val="single" w:sz="12" w:space="0" w:color="auto"/>
        </w:pBd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u w:val="single"/>
        </w:rPr>
      </w:pP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u w:val="single"/>
        </w:rPr>
        <w:t>______</w:t>
      </w:r>
      <w:r>
        <w:rPr>
          <w:b/>
          <w:bCs/>
        </w:rPr>
        <w:t xml:space="preserve"> Check here if there is a mistake in addition.</w:t>
      </w: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u w:val="single"/>
        </w:rPr>
        <w:t xml:space="preserve">You must sign your </w:t>
      </w:r>
      <w:proofErr w:type="spellStart"/>
      <w:r>
        <w:rPr>
          <w:b/>
          <w:bCs/>
          <w:u w:val="single"/>
        </w:rPr>
        <w:t>regrade</w:t>
      </w:r>
      <w:proofErr w:type="spellEnd"/>
      <w:r>
        <w:rPr>
          <w:b/>
          <w:bCs/>
          <w:u w:val="single"/>
        </w:rPr>
        <w:t xml:space="preserve"> request, or it will not be considered a valid request.</w:t>
      </w: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9"/>
          <w:szCs w:val="19"/>
        </w:rPr>
      </w:pPr>
      <w:r>
        <w:t xml:space="preserve">I accept responsibility for </w:t>
      </w:r>
      <w:r>
        <w:rPr>
          <w:u w:val="single"/>
        </w:rPr>
        <w:t>all</w:t>
      </w:r>
      <w:r>
        <w:t xml:space="preserve"> answers contained herein.  ________________________________ </w:t>
      </w:r>
      <w:r>
        <w:rPr>
          <w:u w:val="single"/>
        </w:rPr>
        <w:t xml:space="preserve">                                                                               </w:t>
      </w:r>
      <w:r>
        <w:tab/>
      </w:r>
      <w:r>
        <w:tab/>
      </w:r>
      <w:r>
        <w:tab/>
      </w:r>
      <w:r>
        <w:tab/>
      </w:r>
      <w:r>
        <w:tab/>
      </w:r>
      <w:r>
        <w:tab/>
      </w:r>
      <w:r>
        <w:tab/>
      </w:r>
      <w:r>
        <w:tab/>
      </w:r>
      <w:r>
        <w:tab/>
      </w:r>
      <w:r>
        <w:tab/>
      </w:r>
      <w:r>
        <w:rPr>
          <w:sz w:val="19"/>
          <w:szCs w:val="19"/>
        </w:rPr>
        <w:t xml:space="preserve">Signature  </w:t>
      </w:r>
    </w:p>
    <w:p w:rsidR="00AB5B93" w:rsidRDefault="00AB5B93">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19"/>
          <w:szCs w:val="19"/>
        </w:rPr>
        <w:t xml:space="preserve">                                                </w:t>
      </w:r>
    </w:p>
    <w:p w:rsidR="00A707D7" w:rsidRDefault="00AB5B93">
      <w:pPr>
        <w:rPr>
          <w:b/>
          <w:bCs/>
        </w:rPr>
      </w:pPr>
      <w:r>
        <w:t xml:space="preserve">When submitting </w:t>
      </w:r>
      <w:proofErr w:type="spellStart"/>
      <w:r>
        <w:t>regrade</w:t>
      </w:r>
      <w:proofErr w:type="spellEnd"/>
      <w:r>
        <w:t xml:space="preserve"> request, </w:t>
      </w:r>
      <w:r>
        <w:rPr>
          <w:b/>
          <w:bCs/>
        </w:rPr>
        <w:t xml:space="preserve">do not write on </w:t>
      </w:r>
      <w:r w:rsidR="000E4DA1">
        <w:rPr>
          <w:b/>
          <w:bCs/>
        </w:rPr>
        <w:t>problem set</w:t>
      </w:r>
      <w:r>
        <w:rPr>
          <w:b/>
          <w:bCs/>
        </w:rPr>
        <w:t xml:space="preserve"> pages.</w:t>
      </w:r>
      <w:r>
        <w:t xml:space="preserve">  Additional questions or comments are to be placed on a separate sheet of paper and turned in with your test.  </w:t>
      </w:r>
      <w:r>
        <w:rPr>
          <w:b/>
          <w:bCs/>
        </w:rPr>
        <w:t>Sign these as well.</w:t>
      </w:r>
    </w:p>
    <w:p w:rsidR="00A707D7" w:rsidRDefault="00A707D7">
      <w:pPr>
        <w:rPr>
          <w:b/>
          <w:bCs/>
        </w:rPr>
        <w:sectPr w:rsidR="00A707D7" w:rsidSect="00041FE1">
          <w:headerReference w:type="default" r:id="rId7"/>
          <w:pgSz w:w="12240" w:h="15840" w:code="1"/>
          <w:pgMar w:top="720" w:right="1008" w:bottom="720" w:left="1008" w:header="144" w:footer="144" w:gutter="0"/>
          <w:cols w:space="720"/>
          <w:docGrid w:linePitch="360"/>
        </w:sectPr>
      </w:pPr>
    </w:p>
    <w:p w:rsidR="000026B8" w:rsidRDefault="000026B8">
      <w:pPr>
        <w:rPr>
          <w:b/>
          <w:bCs/>
        </w:rPr>
      </w:pPr>
      <w:r>
        <w:rPr>
          <w:b/>
          <w:bCs/>
        </w:rPr>
        <w:lastRenderedPageBreak/>
        <w:t xml:space="preserve"> </w:t>
      </w:r>
    </w:p>
    <w:p w:rsidR="00C56428" w:rsidRDefault="00C56428">
      <w:pPr>
        <w:rPr>
          <w:b/>
          <w:bCs/>
        </w:rPr>
      </w:pPr>
    </w:p>
    <w:p w:rsidR="00C56428" w:rsidRDefault="00C56428">
      <w:pPr>
        <w:rPr>
          <w:b/>
          <w:bCs/>
        </w:rPr>
      </w:pPr>
    </w:p>
    <w:p w:rsidR="00C56428" w:rsidRDefault="00C56428">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20"/>
        <w:gridCol w:w="2430"/>
        <w:gridCol w:w="1890"/>
      </w:tblGrid>
      <w:tr w:rsidR="000026B8" w:rsidRPr="0023183A" w:rsidTr="0023183A">
        <w:trPr>
          <w:jc w:val="center"/>
        </w:trPr>
        <w:tc>
          <w:tcPr>
            <w:tcW w:w="2268" w:type="dxa"/>
          </w:tcPr>
          <w:p w:rsidR="000026B8" w:rsidRPr="0023183A" w:rsidRDefault="000026B8">
            <w:pPr>
              <w:rPr>
                <w:b/>
                <w:bCs/>
                <w:sz w:val="36"/>
                <w:szCs w:val="36"/>
              </w:rPr>
            </w:pPr>
            <w:r w:rsidRPr="0023183A">
              <w:rPr>
                <w:b/>
                <w:bCs/>
                <w:sz w:val="36"/>
                <w:szCs w:val="36"/>
              </w:rPr>
              <w:t>Question No.</w:t>
            </w:r>
          </w:p>
        </w:tc>
        <w:tc>
          <w:tcPr>
            <w:tcW w:w="2520" w:type="dxa"/>
          </w:tcPr>
          <w:p w:rsidR="000026B8" w:rsidRPr="0023183A" w:rsidRDefault="000026B8">
            <w:pPr>
              <w:rPr>
                <w:b/>
                <w:bCs/>
                <w:sz w:val="36"/>
                <w:szCs w:val="36"/>
              </w:rPr>
            </w:pPr>
            <w:r w:rsidRPr="0023183A">
              <w:rPr>
                <w:b/>
                <w:bCs/>
                <w:sz w:val="36"/>
                <w:szCs w:val="36"/>
              </w:rPr>
              <w:t>Possible Points</w:t>
            </w:r>
          </w:p>
        </w:tc>
        <w:tc>
          <w:tcPr>
            <w:tcW w:w="2430" w:type="dxa"/>
          </w:tcPr>
          <w:p w:rsidR="000026B8" w:rsidRPr="0023183A" w:rsidRDefault="000026B8">
            <w:pPr>
              <w:rPr>
                <w:b/>
                <w:bCs/>
                <w:sz w:val="36"/>
                <w:szCs w:val="36"/>
              </w:rPr>
            </w:pPr>
            <w:r w:rsidRPr="0023183A">
              <w:rPr>
                <w:b/>
                <w:bCs/>
                <w:sz w:val="36"/>
                <w:szCs w:val="36"/>
              </w:rPr>
              <w:t>Points Earned</w:t>
            </w:r>
          </w:p>
        </w:tc>
        <w:tc>
          <w:tcPr>
            <w:tcW w:w="1890" w:type="dxa"/>
          </w:tcPr>
          <w:p w:rsidR="000026B8" w:rsidRPr="0023183A" w:rsidRDefault="000026B8">
            <w:pPr>
              <w:rPr>
                <w:b/>
                <w:bCs/>
                <w:sz w:val="36"/>
                <w:szCs w:val="36"/>
              </w:rPr>
            </w:pPr>
            <w:r w:rsidRPr="0023183A">
              <w:rPr>
                <w:b/>
                <w:bCs/>
                <w:sz w:val="36"/>
                <w:szCs w:val="36"/>
              </w:rPr>
              <w:t>TA Initials</w:t>
            </w:r>
          </w:p>
        </w:tc>
      </w:tr>
      <w:tr w:rsidR="000026B8" w:rsidRPr="0023183A" w:rsidTr="0023183A">
        <w:trPr>
          <w:cantSplit/>
          <w:trHeight w:hRule="exact" w:val="1008"/>
          <w:jc w:val="center"/>
        </w:trPr>
        <w:tc>
          <w:tcPr>
            <w:tcW w:w="2268" w:type="dxa"/>
            <w:vAlign w:val="center"/>
          </w:tcPr>
          <w:p w:rsidR="000026B8" w:rsidRPr="0023183A" w:rsidRDefault="000026B8" w:rsidP="0023183A">
            <w:pPr>
              <w:jc w:val="center"/>
              <w:rPr>
                <w:b/>
                <w:bCs/>
                <w:sz w:val="36"/>
                <w:szCs w:val="36"/>
              </w:rPr>
            </w:pPr>
            <w:r w:rsidRPr="0023183A">
              <w:rPr>
                <w:b/>
                <w:bCs/>
                <w:sz w:val="36"/>
                <w:szCs w:val="36"/>
              </w:rPr>
              <w:t>1</w:t>
            </w:r>
          </w:p>
        </w:tc>
        <w:tc>
          <w:tcPr>
            <w:tcW w:w="2520" w:type="dxa"/>
            <w:vAlign w:val="center"/>
          </w:tcPr>
          <w:p w:rsidR="000026B8" w:rsidRPr="0023183A" w:rsidRDefault="007B2DEB" w:rsidP="0023183A">
            <w:pPr>
              <w:jc w:val="center"/>
              <w:rPr>
                <w:b/>
                <w:bCs/>
                <w:sz w:val="36"/>
                <w:szCs w:val="36"/>
              </w:rPr>
            </w:pPr>
            <w:r w:rsidRPr="0023183A">
              <w:rPr>
                <w:b/>
                <w:bCs/>
                <w:sz w:val="36"/>
                <w:szCs w:val="36"/>
              </w:rPr>
              <w:t>10</w:t>
            </w:r>
          </w:p>
        </w:tc>
        <w:tc>
          <w:tcPr>
            <w:tcW w:w="2430" w:type="dxa"/>
            <w:vAlign w:val="center"/>
          </w:tcPr>
          <w:p w:rsidR="000026B8" w:rsidRPr="0023183A" w:rsidRDefault="000026B8" w:rsidP="0023183A">
            <w:pPr>
              <w:jc w:val="center"/>
              <w:rPr>
                <w:b/>
                <w:bCs/>
                <w:sz w:val="36"/>
                <w:szCs w:val="36"/>
              </w:rPr>
            </w:pPr>
          </w:p>
        </w:tc>
        <w:tc>
          <w:tcPr>
            <w:tcW w:w="1890" w:type="dxa"/>
            <w:vAlign w:val="center"/>
          </w:tcPr>
          <w:p w:rsidR="000026B8" w:rsidRPr="0023183A" w:rsidRDefault="000026B8" w:rsidP="0023183A">
            <w:pPr>
              <w:jc w:val="center"/>
              <w:rPr>
                <w:b/>
                <w:bCs/>
                <w:sz w:val="36"/>
                <w:szCs w:val="36"/>
              </w:rPr>
            </w:pPr>
          </w:p>
        </w:tc>
      </w:tr>
      <w:tr w:rsidR="000026B8" w:rsidRPr="0023183A" w:rsidTr="0023183A">
        <w:trPr>
          <w:cantSplit/>
          <w:trHeight w:hRule="exact" w:val="1008"/>
          <w:jc w:val="center"/>
        </w:trPr>
        <w:tc>
          <w:tcPr>
            <w:tcW w:w="2268" w:type="dxa"/>
            <w:vAlign w:val="center"/>
          </w:tcPr>
          <w:p w:rsidR="000026B8" w:rsidRPr="0023183A" w:rsidRDefault="000026B8" w:rsidP="0023183A">
            <w:pPr>
              <w:jc w:val="center"/>
              <w:rPr>
                <w:b/>
                <w:bCs/>
                <w:sz w:val="36"/>
                <w:szCs w:val="36"/>
              </w:rPr>
            </w:pPr>
            <w:r w:rsidRPr="0023183A">
              <w:rPr>
                <w:b/>
                <w:bCs/>
                <w:sz w:val="36"/>
                <w:szCs w:val="36"/>
              </w:rPr>
              <w:t>2</w:t>
            </w:r>
          </w:p>
        </w:tc>
        <w:tc>
          <w:tcPr>
            <w:tcW w:w="2520" w:type="dxa"/>
            <w:vAlign w:val="center"/>
          </w:tcPr>
          <w:p w:rsidR="000026B8" w:rsidRPr="0023183A" w:rsidRDefault="007B2DEB" w:rsidP="0023183A">
            <w:pPr>
              <w:jc w:val="center"/>
              <w:rPr>
                <w:b/>
                <w:bCs/>
                <w:sz w:val="36"/>
                <w:szCs w:val="36"/>
              </w:rPr>
            </w:pPr>
            <w:r w:rsidRPr="0023183A">
              <w:rPr>
                <w:b/>
                <w:bCs/>
                <w:sz w:val="36"/>
                <w:szCs w:val="36"/>
              </w:rPr>
              <w:t>10</w:t>
            </w:r>
          </w:p>
        </w:tc>
        <w:tc>
          <w:tcPr>
            <w:tcW w:w="2430" w:type="dxa"/>
            <w:vAlign w:val="center"/>
          </w:tcPr>
          <w:p w:rsidR="000026B8" w:rsidRPr="0023183A" w:rsidRDefault="000026B8" w:rsidP="0023183A">
            <w:pPr>
              <w:jc w:val="center"/>
              <w:rPr>
                <w:b/>
                <w:bCs/>
                <w:sz w:val="36"/>
                <w:szCs w:val="36"/>
              </w:rPr>
            </w:pPr>
          </w:p>
        </w:tc>
        <w:tc>
          <w:tcPr>
            <w:tcW w:w="1890" w:type="dxa"/>
            <w:vAlign w:val="center"/>
          </w:tcPr>
          <w:p w:rsidR="000026B8" w:rsidRPr="0023183A" w:rsidRDefault="000026B8" w:rsidP="0023183A">
            <w:pPr>
              <w:jc w:val="center"/>
              <w:rPr>
                <w:b/>
                <w:bCs/>
                <w:sz w:val="36"/>
                <w:szCs w:val="36"/>
              </w:rPr>
            </w:pPr>
          </w:p>
        </w:tc>
      </w:tr>
      <w:tr w:rsidR="000026B8" w:rsidRPr="0023183A" w:rsidTr="0023183A">
        <w:trPr>
          <w:cantSplit/>
          <w:trHeight w:hRule="exact" w:val="1008"/>
          <w:jc w:val="center"/>
        </w:trPr>
        <w:tc>
          <w:tcPr>
            <w:tcW w:w="2268" w:type="dxa"/>
            <w:vAlign w:val="center"/>
          </w:tcPr>
          <w:p w:rsidR="000026B8" w:rsidRPr="0023183A" w:rsidRDefault="00C56428" w:rsidP="0023183A">
            <w:pPr>
              <w:jc w:val="center"/>
              <w:rPr>
                <w:b/>
                <w:bCs/>
                <w:sz w:val="36"/>
                <w:szCs w:val="36"/>
              </w:rPr>
            </w:pPr>
            <w:r w:rsidRPr="0023183A">
              <w:rPr>
                <w:b/>
                <w:bCs/>
                <w:sz w:val="36"/>
                <w:szCs w:val="36"/>
              </w:rPr>
              <w:t>3</w:t>
            </w:r>
          </w:p>
        </w:tc>
        <w:tc>
          <w:tcPr>
            <w:tcW w:w="2520" w:type="dxa"/>
            <w:vAlign w:val="center"/>
          </w:tcPr>
          <w:p w:rsidR="000026B8" w:rsidRPr="0023183A" w:rsidRDefault="007B2DEB" w:rsidP="0023183A">
            <w:pPr>
              <w:jc w:val="center"/>
              <w:rPr>
                <w:b/>
                <w:bCs/>
                <w:sz w:val="36"/>
                <w:szCs w:val="36"/>
              </w:rPr>
            </w:pPr>
            <w:r w:rsidRPr="0023183A">
              <w:rPr>
                <w:b/>
                <w:bCs/>
                <w:sz w:val="36"/>
                <w:szCs w:val="36"/>
              </w:rPr>
              <w:t>10</w:t>
            </w:r>
          </w:p>
        </w:tc>
        <w:tc>
          <w:tcPr>
            <w:tcW w:w="2430" w:type="dxa"/>
            <w:vAlign w:val="center"/>
          </w:tcPr>
          <w:p w:rsidR="000026B8" w:rsidRPr="0023183A" w:rsidRDefault="000026B8" w:rsidP="0023183A">
            <w:pPr>
              <w:jc w:val="center"/>
              <w:rPr>
                <w:b/>
                <w:bCs/>
                <w:sz w:val="36"/>
                <w:szCs w:val="36"/>
              </w:rPr>
            </w:pPr>
          </w:p>
        </w:tc>
        <w:tc>
          <w:tcPr>
            <w:tcW w:w="1890" w:type="dxa"/>
            <w:vAlign w:val="center"/>
          </w:tcPr>
          <w:p w:rsidR="000026B8" w:rsidRPr="0023183A" w:rsidRDefault="000026B8" w:rsidP="0023183A">
            <w:pPr>
              <w:jc w:val="center"/>
              <w:rPr>
                <w:b/>
                <w:bCs/>
                <w:sz w:val="36"/>
                <w:szCs w:val="36"/>
              </w:rPr>
            </w:pPr>
          </w:p>
        </w:tc>
      </w:tr>
      <w:tr w:rsidR="007B2DEB" w:rsidRPr="0023183A" w:rsidTr="0023183A">
        <w:trPr>
          <w:cantSplit/>
          <w:trHeight w:hRule="exact" w:val="1008"/>
          <w:jc w:val="center"/>
        </w:trPr>
        <w:tc>
          <w:tcPr>
            <w:tcW w:w="2268" w:type="dxa"/>
            <w:vAlign w:val="center"/>
          </w:tcPr>
          <w:p w:rsidR="007B2DEB" w:rsidRPr="0023183A" w:rsidRDefault="007B2DEB" w:rsidP="0023183A">
            <w:pPr>
              <w:jc w:val="center"/>
              <w:rPr>
                <w:b/>
                <w:bCs/>
                <w:sz w:val="36"/>
                <w:szCs w:val="36"/>
              </w:rPr>
            </w:pPr>
            <w:r w:rsidRPr="0023183A">
              <w:rPr>
                <w:b/>
                <w:bCs/>
                <w:sz w:val="36"/>
                <w:szCs w:val="36"/>
              </w:rPr>
              <w:t>Total</w:t>
            </w:r>
          </w:p>
        </w:tc>
        <w:tc>
          <w:tcPr>
            <w:tcW w:w="2520" w:type="dxa"/>
            <w:vAlign w:val="center"/>
          </w:tcPr>
          <w:p w:rsidR="007B2DEB" w:rsidRPr="0023183A" w:rsidRDefault="007B2DEB" w:rsidP="0023183A">
            <w:pPr>
              <w:jc w:val="center"/>
              <w:rPr>
                <w:b/>
                <w:bCs/>
                <w:sz w:val="36"/>
                <w:szCs w:val="36"/>
              </w:rPr>
            </w:pPr>
            <w:r w:rsidRPr="0023183A">
              <w:rPr>
                <w:b/>
                <w:bCs/>
                <w:sz w:val="36"/>
                <w:szCs w:val="36"/>
              </w:rPr>
              <w:t>30</w:t>
            </w:r>
          </w:p>
        </w:tc>
        <w:tc>
          <w:tcPr>
            <w:tcW w:w="2430" w:type="dxa"/>
            <w:vAlign w:val="center"/>
          </w:tcPr>
          <w:p w:rsidR="007B2DEB" w:rsidRPr="0023183A" w:rsidRDefault="007B2DEB" w:rsidP="0023183A">
            <w:pPr>
              <w:jc w:val="center"/>
              <w:rPr>
                <w:b/>
                <w:bCs/>
                <w:sz w:val="36"/>
                <w:szCs w:val="36"/>
              </w:rPr>
            </w:pPr>
          </w:p>
        </w:tc>
        <w:tc>
          <w:tcPr>
            <w:tcW w:w="1890" w:type="dxa"/>
            <w:vAlign w:val="center"/>
          </w:tcPr>
          <w:p w:rsidR="007B2DEB" w:rsidRPr="0023183A" w:rsidRDefault="007B2DEB" w:rsidP="0023183A">
            <w:pPr>
              <w:jc w:val="center"/>
              <w:rPr>
                <w:b/>
                <w:bCs/>
                <w:sz w:val="36"/>
                <w:szCs w:val="36"/>
              </w:rPr>
            </w:pPr>
          </w:p>
        </w:tc>
      </w:tr>
    </w:tbl>
    <w:p w:rsidR="00E4232E" w:rsidRDefault="00E4232E">
      <w:pPr>
        <w:rPr>
          <w:b/>
          <w:bCs/>
        </w:rPr>
      </w:pPr>
    </w:p>
    <w:p w:rsidR="007B2DEB" w:rsidRDefault="007B2DEB">
      <w:pPr>
        <w:rPr>
          <w:b/>
          <w:bCs/>
        </w:rPr>
      </w:pPr>
    </w:p>
    <w:p w:rsidR="007B2DEB" w:rsidRDefault="007B2DEB">
      <w:pPr>
        <w:rPr>
          <w:b/>
          <w:bCs/>
        </w:rPr>
      </w:pPr>
    </w:p>
    <w:p w:rsidR="007B2DEB" w:rsidRDefault="007B2DEB">
      <w:pPr>
        <w:rPr>
          <w:b/>
          <w:bCs/>
        </w:rPr>
      </w:pPr>
    </w:p>
    <w:p w:rsidR="007B2DEB" w:rsidRDefault="007B2DEB">
      <w:pPr>
        <w:rPr>
          <w:b/>
          <w:bCs/>
        </w:rPr>
      </w:pPr>
    </w:p>
    <w:p w:rsidR="007B2DEB" w:rsidRPr="007B2DEB" w:rsidRDefault="007B2DEB">
      <w:pPr>
        <w:rPr>
          <w:b/>
          <w:bCs/>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E4232E" w:rsidRDefault="00E4232E">
      <w:pPr>
        <w:rPr>
          <w:b/>
          <w:u w:val="single"/>
        </w:rPr>
      </w:pPr>
    </w:p>
    <w:p w:rsidR="002621FB" w:rsidRDefault="002621FB">
      <w:pPr>
        <w:rPr>
          <w:b/>
          <w:u w:val="single"/>
        </w:rPr>
      </w:pPr>
    </w:p>
    <w:p w:rsidR="004C3301" w:rsidRDefault="004C3301" w:rsidP="00D25CC5">
      <w:pPr>
        <w:jc w:val="both"/>
        <w:rPr>
          <w:b/>
          <w:u w:val="single"/>
        </w:rPr>
      </w:pPr>
    </w:p>
    <w:p w:rsidR="007B2DEB" w:rsidRDefault="007B2DEB" w:rsidP="00D25CC5">
      <w:pPr>
        <w:jc w:val="both"/>
        <w:rPr>
          <w:b/>
          <w:u w:val="single"/>
        </w:rPr>
      </w:pPr>
    </w:p>
    <w:p w:rsidR="007B2DEB" w:rsidRDefault="007B2DEB" w:rsidP="00D25CC5">
      <w:pPr>
        <w:jc w:val="both"/>
        <w:rPr>
          <w:b/>
          <w:u w:val="single"/>
        </w:rPr>
      </w:pPr>
    </w:p>
    <w:p w:rsidR="005617BC" w:rsidRDefault="007B2DEB" w:rsidP="005617BC">
      <w:pPr>
        <w:numPr>
          <w:ilvl w:val="0"/>
          <w:numId w:val="2"/>
        </w:numPr>
        <w:jc w:val="both"/>
      </w:pPr>
      <w:r>
        <w:rPr>
          <w:b/>
        </w:rPr>
        <w:t>(1</w:t>
      </w:r>
      <w:r w:rsidR="004C3301" w:rsidRPr="00415C6E">
        <w:rPr>
          <w:b/>
        </w:rPr>
        <w:t>0 points)</w:t>
      </w:r>
      <w:r w:rsidR="004C3301">
        <w:t xml:space="preserve"> </w:t>
      </w:r>
      <w:proofErr w:type="spellStart"/>
      <w:r w:rsidR="005617BC">
        <w:t>Iodate</w:t>
      </w:r>
      <w:proofErr w:type="spellEnd"/>
      <w:r w:rsidR="005617BC">
        <w:t xml:space="preserve"> (IO</w:t>
      </w:r>
      <w:r w:rsidR="005617BC" w:rsidRPr="005617BC">
        <w:rPr>
          <w:vertAlign w:val="subscript"/>
        </w:rPr>
        <w:t>3</w:t>
      </w:r>
      <w:r w:rsidR="005617BC" w:rsidRPr="005617BC">
        <w:rPr>
          <w:vertAlign w:val="superscript"/>
        </w:rPr>
        <w:t>-</w:t>
      </w:r>
      <w:r w:rsidR="005617BC">
        <w:t>)</w:t>
      </w:r>
      <w:r w:rsidR="00000EDF">
        <w:t xml:space="preserve"> can be used to titrate an unknown Ca</w:t>
      </w:r>
      <w:r w:rsidR="00000EDF" w:rsidRPr="00000EDF">
        <w:rPr>
          <w:vertAlign w:val="superscript"/>
        </w:rPr>
        <w:t>+2</w:t>
      </w:r>
      <w:r w:rsidR="00000EDF">
        <w:rPr>
          <w:vertAlign w:val="superscript"/>
        </w:rPr>
        <w:t xml:space="preserve"> </w:t>
      </w:r>
      <w:proofErr w:type="gramStart"/>
      <w:r w:rsidR="00000EDF">
        <w:t>solution</w:t>
      </w:r>
      <w:proofErr w:type="gramEnd"/>
      <w:r w:rsidR="005617BC">
        <w:t xml:space="preserve"> by precipitating out CaIO</w:t>
      </w:r>
      <w:r w:rsidR="005617BC" w:rsidRPr="005617BC">
        <w:rPr>
          <w:vertAlign w:val="subscript"/>
        </w:rPr>
        <w:t>3</w:t>
      </w:r>
      <w:r w:rsidR="005617BC">
        <w:t xml:space="preserve">. The </w:t>
      </w:r>
      <w:proofErr w:type="spellStart"/>
      <w:r w:rsidR="005617BC">
        <w:t>K</w:t>
      </w:r>
      <w:r w:rsidR="005617BC" w:rsidRPr="005617BC">
        <w:rPr>
          <w:vertAlign w:val="subscript"/>
        </w:rPr>
        <w:t>sp</w:t>
      </w:r>
      <w:proofErr w:type="spellEnd"/>
      <w:r w:rsidR="005617BC">
        <w:t xml:space="preserve"> for this equilibrium is 7.1x10</w:t>
      </w:r>
      <w:r w:rsidR="005617BC" w:rsidRPr="005617BC">
        <w:rPr>
          <w:vertAlign w:val="superscript"/>
        </w:rPr>
        <w:t>-7</w:t>
      </w:r>
      <w:r w:rsidR="00000EDF">
        <w:t>:</w:t>
      </w:r>
      <w:r>
        <w:t xml:space="preserve"> </w:t>
      </w:r>
    </w:p>
    <w:p w:rsidR="005617BC" w:rsidRDefault="00285211" w:rsidP="005617BC">
      <w:pPr>
        <w:ind w:left="720"/>
        <w:jc w:val="center"/>
      </w:pPr>
      <w:r>
        <w:object w:dxaOrig="7976" w:dyaOrig="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99pt;height:36.75pt" o:ole="">
            <v:imagedata r:id="rId8" o:title=""/>
          </v:shape>
          <o:OLEObject Type="Embed" ProgID="ChemDraw.Document.6.0" ShapeID="_x0000_i1066" DrawAspect="Content" ObjectID="_1254666943" r:id="rId9"/>
        </w:object>
      </w:r>
    </w:p>
    <w:p w:rsidR="004C3301" w:rsidRPr="005617BC" w:rsidRDefault="009E7638" w:rsidP="005617BC">
      <w:pPr>
        <w:ind w:left="720"/>
        <w:jc w:val="both"/>
      </w:pPr>
      <w:r>
        <w:t>An electrode that measures pCa</w:t>
      </w:r>
      <w:r w:rsidRPr="005617BC">
        <w:rPr>
          <w:vertAlign w:val="superscript"/>
        </w:rPr>
        <w:t>+2</w:t>
      </w:r>
      <w:r>
        <w:t xml:space="preserve"> is used to follow the above titration. </w:t>
      </w:r>
      <w:r w:rsidR="00070397">
        <w:t>A</w:t>
      </w:r>
      <w:r>
        <w:t xml:space="preserve"> </w:t>
      </w:r>
      <w:r w:rsidR="005617BC">
        <w:t>0.</w:t>
      </w:r>
      <w:r>
        <w:t xml:space="preserve">1 M </w:t>
      </w:r>
      <w:proofErr w:type="spellStart"/>
      <w:r w:rsidR="005617BC">
        <w:t>iodate</w:t>
      </w:r>
      <w:proofErr w:type="spellEnd"/>
      <w:r>
        <w:t xml:space="preserve"> solution is </w:t>
      </w:r>
      <w:r w:rsidR="00070397">
        <w:t xml:space="preserve">used to </w:t>
      </w:r>
      <w:proofErr w:type="gramStart"/>
      <w:r w:rsidR="005617BC">
        <w:t>t</w:t>
      </w:r>
      <w:r w:rsidR="00070397">
        <w:t>itrate</w:t>
      </w:r>
      <w:proofErr w:type="gramEnd"/>
      <w:r w:rsidR="00070397">
        <w:t xml:space="preserve"> </w:t>
      </w:r>
      <w:r>
        <w:t>a 50 ml solution of Ca</w:t>
      </w:r>
      <w:r w:rsidRPr="005617BC">
        <w:rPr>
          <w:vertAlign w:val="superscript"/>
        </w:rPr>
        <w:t>+2</w:t>
      </w:r>
      <w:r w:rsidR="00070397">
        <w:t xml:space="preserve"> with a concentration of 0.0273 </w:t>
      </w:r>
      <w:r>
        <w:t>M?</w:t>
      </w:r>
      <w:r w:rsidR="003B0B4D">
        <w:t xml:space="preserve"> (</w:t>
      </w:r>
      <w:proofErr w:type="gramStart"/>
      <w:r w:rsidR="003B0B4D">
        <w:t>ignore</w:t>
      </w:r>
      <w:proofErr w:type="gramEnd"/>
      <w:r w:rsidR="003B0B4D">
        <w:t xml:space="preserve"> activity coefficients)</w:t>
      </w:r>
    </w:p>
    <w:p w:rsidR="00202DC2" w:rsidRPr="009E7638" w:rsidRDefault="00202DC2" w:rsidP="005617BC">
      <w:pPr>
        <w:jc w:val="both"/>
        <w:rPr>
          <w:b/>
        </w:rPr>
      </w:pPr>
    </w:p>
    <w:p w:rsidR="004C3301" w:rsidRDefault="004C3301" w:rsidP="00D25CC5">
      <w:pPr>
        <w:numPr>
          <w:ilvl w:val="0"/>
          <w:numId w:val="3"/>
        </w:numPr>
        <w:jc w:val="both"/>
      </w:pPr>
      <w:r w:rsidRPr="00415C6E">
        <w:rPr>
          <w:b/>
        </w:rPr>
        <w:t>(</w:t>
      </w:r>
      <w:r w:rsidR="00DD5736">
        <w:rPr>
          <w:b/>
        </w:rPr>
        <w:t>4</w:t>
      </w:r>
      <w:r w:rsidRPr="00415C6E">
        <w:rPr>
          <w:b/>
        </w:rPr>
        <w:t xml:space="preserve"> points)</w:t>
      </w:r>
      <w:r>
        <w:t xml:space="preserve"> </w:t>
      </w:r>
      <w:r w:rsidR="00070397">
        <w:t xml:space="preserve">Use Excel to plot a complete titration curve. The x-axis should be </w:t>
      </w:r>
      <w:proofErr w:type="spellStart"/>
      <w:r w:rsidR="00070397">
        <w:t>mL</w:t>
      </w:r>
      <w:proofErr w:type="spellEnd"/>
      <w:r w:rsidR="00070397">
        <w:t xml:space="preserve"> of added </w:t>
      </w:r>
      <w:proofErr w:type="spellStart"/>
      <w:r w:rsidR="00070397">
        <w:t>iodate</w:t>
      </w:r>
      <w:proofErr w:type="spellEnd"/>
      <w:r w:rsidR="00FB2E5D">
        <w:t xml:space="preserve"> from 0 to </w:t>
      </w:r>
      <w:r w:rsidR="00A10DEA">
        <w:t>5</w:t>
      </w:r>
      <w:r w:rsidR="00FB2E5D">
        <w:t xml:space="preserve">0 </w:t>
      </w:r>
      <w:proofErr w:type="spellStart"/>
      <w:r w:rsidR="00FB2E5D">
        <w:t>mL</w:t>
      </w:r>
      <w:r w:rsidR="00070397">
        <w:t>.</w:t>
      </w:r>
      <w:proofErr w:type="spellEnd"/>
      <w:r w:rsidR="00070397">
        <w:t xml:space="preserve"> The y-axis is pCa</w:t>
      </w:r>
      <w:r w:rsidR="00070397" w:rsidRPr="005617BC">
        <w:rPr>
          <w:vertAlign w:val="superscript"/>
        </w:rPr>
        <w:t>+2</w:t>
      </w:r>
      <w:r w:rsidR="00070397">
        <w:t xml:space="preserve">.  </w:t>
      </w:r>
    </w:p>
    <w:p w:rsidR="00FB2E5D" w:rsidRDefault="00FB2E5D" w:rsidP="00FB2E5D">
      <w:pPr>
        <w:jc w:val="both"/>
      </w:pPr>
    </w:p>
    <w:p w:rsidR="00FB2E5D" w:rsidRDefault="00FB2E5D" w:rsidP="00FB2E5D">
      <w:pPr>
        <w:jc w:val="both"/>
      </w:pPr>
    </w:p>
    <w:p w:rsidR="00FB2E5D" w:rsidRDefault="00FB2E5D" w:rsidP="00FB2E5D">
      <w:pPr>
        <w:jc w:val="both"/>
      </w:pPr>
    </w:p>
    <w:p w:rsidR="00FB2E5D" w:rsidRDefault="00FB2E5D" w:rsidP="00FB2E5D">
      <w:pPr>
        <w:jc w:val="both"/>
      </w:pPr>
    </w:p>
    <w:p w:rsidR="00FB2E5D" w:rsidRDefault="00FB2E5D" w:rsidP="00FB2E5D">
      <w:pPr>
        <w:jc w:val="both"/>
      </w:pPr>
    </w:p>
    <w:p w:rsidR="00FB2E5D" w:rsidRDefault="00FB2E5D" w:rsidP="00FB2E5D">
      <w:pPr>
        <w:jc w:val="both"/>
      </w:pPr>
    </w:p>
    <w:p w:rsidR="00FB2E5D" w:rsidRDefault="00FB2E5D" w:rsidP="00FB2E5D">
      <w:pPr>
        <w:jc w:val="both"/>
      </w:pPr>
    </w:p>
    <w:p w:rsidR="00FB2E5D" w:rsidRDefault="00FB2E5D" w:rsidP="00FB2E5D">
      <w:pPr>
        <w:jc w:val="both"/>
      </w:pPr>
    </w:p>
    <w:p w:rsidR="00FB2E5D" w:rsidRDefault="00FB2E5D" w:rsidP="00FB2E5D">
      <w:pPr>
        <w:jc w:val="both"/>
      </w:pPr>
    </w:p>
    <w:p w:rsidR="00FB2E5D" w:rsidRDefault="00FB2E5D" w:rsidP="00FB2E5D">
      <w:pPr>
        <w:jc w:val="both"/>
      </w:pPr>
    </w:p>
    <w:p w:rsidR="00FB2E5D" w:rsidRDefault="00FB2E5D" w:rsidP="00FB2E5D">
      <w:pPr>
        <w:jc w:val="both"/>
      </w:pPr>
    </w:p>
    <w:p w:rsidR="00FB2E5D" w:rsidRDefault="00FB2E5D" w:rsidP="00D25CC5">
      <w:pPr>
        <w:numPr>
          <w:ilvl w:val="0"/>
          <w:numId w:val="3"/>
        </w:numPr>
        <w:jc w:val="both"/>
      </w:pPr>
      <w:r>
        <w:t>(</w:t>
      </w:r>
      <w:r w:rsidR="00DD5736">
        <w:rPr>
          <w:b/>
        </w:rPr>
        <w:t>2</w:t>
      </w:r>
      <w:r w:rsidRPr="00FB2E5D">
        <w:rPr>
          <w:b/>
        </w:rPr>
        <w:t xml:space="preserve"> point</w:t>
      </w:r>
      <w:r>
        <w:t>)</w:t>
      </w:r>
      <w:r w:rsidR="00AB34C4">
        <w:t xml:space="preserve"> What volume </w:t>
      </w:r>
      <w:r>
        <w:t xml:space="preserve">of </w:t>
      </w:r>
      <w:r w:rsidR="00AB34C4">
        <w:t xml:space="preserve">the </w:t>
      </w:r>
      <w:proofErr w:type="spellStart"/>
      <w:r>
        <w:t>iodate</w:t>
      </w:r>
      <w:proofErr w:type="spellEnd"/>
      <w:r>
        <w:t xml:space="preserve"> solution is required to reach the equivalence point?</w:t>
      </w:r>
    </w:p>
    <w:p w:rsidR="004C3301" w:rsidRDefault="004C3301" w:rsidP="00D25CC5">
      <w:pPr>
        <w:jc w:val="both"/>
      </w:pPr>
    </w:p>
    <w:p w:rsidR="004C3301" w:rsidRDefault="004C3301" w:rsidP="00F7394F">
      <w:pPr>
        <w:ind w:left="720"/>
        <w:jc w:val="both"/>
        <w:rPr>
          <w:b/>
        </w:rPr>
      </w:pPr>
    </w:p>
    <w:p w:rsidR="004C3301" w:rsidRDefault="004C3301" w:rsidP="00F7394F">
      <w:pPr>
        <w:ind w:left="720"/>
        <w:jc w:val="both"/>
        <w:rPr>
          <w:b/>
        </w:rPr>
      </w:pPr>
    </w:p>
    <w:p w:rsidR="00A74B31" w:rsidRDefault="00A74B31" w:rsidP="00F7394F">
      <w:pPr>
        <w:jc w:val="both"/>
        <w:rPr>
          <w:b/>
        </w:rPr>
      </w:pPr>
    </w:p>
    <w:p w:rsidR="00FB2E5D" w:rsidRDefault="00FB2E5D" w:rsidP="00F7394F">
      <w:pPr>
        <w:jc w:val="both"/>
        <w:rPr>
          <w:b/>
        </w:rPr>
      </w:pPr>
    </w:p>
    <w:p w:rsidR="00FB2E5D" w:rsidRDefault="00FB2E5D" w:rsidP="00F7394F">
      <w:pPr>
        <w:jc w:val="both"/>
        <w:rPr>
          <w:b/>
        </w:rPr>
      </w:pPr>
    </w:p>
    <w:p w:rsidR="00FB2E5D" w:rsidRPr="00FB2E5D" w:rsidRDefault="00FB2E5D" w:rsidP="00F7394F">
      <w:pPr>
        <w:jc w:val="both"/>
        <w:rPr>
          <w:b/>
        </w:rPr>
      </w:pPr>
    </w:p>
    <w:p w:rsidR="004C3301" w:rsidRDefault="004C3301" w:rsidP="00B46A48">
      <w:pPr>
        <w:numPr>
          <w:ilvl w:val="0"/>
          <w:numId w:val="3"/>
        </w:numPr>
        <w:jc w:val="both"/>
      </w:pPr>
      <w:r w:rsidRPr="00415C6E">
        <w:rPr>
          <w:b/>
        </w:rPr>
        <w:t>(</w:t>
      </w:r>
      <w:r w:rsidR="00DD5736">
        <w:rPr>
          <w:b/>
        </w:rPr>
        <w:t>2</w:t>
      </w:r>
      <w:r w:rsidRPr="00415C6E">
        <w:rPr>
          <w:b/>
        </w:rPr>
        <w:t xml:space="preserve"> points)</w:t>
      </w:r>
      <w:r>
        <w:t xml:space="preserve"> </w:t>
      </w:r>
      <w:r w:rsidR="00DD5736">
        <w:t>In general, what would happen to the titration curve in (a) if the ionic strength was held constant at 0.01 M (i.e. account for activity coefficients)?</w:t>
      </w:r>
      <w:r w:rsidR="00C136DC">
        <w:t xml:space="preserve"> </w:t>
      </w:r>
      <w:r>
        <w:t xml:space="preserve"> </w:t>
      </w:r>
    </w:p>
    <w:p w:rsidR="004C3301" w:rsidRDefault="004C3301" w:rsidP="00B46A48">
      <w:pPr>
        <w:jc w:val="both"/>
      </w:pPr>
    </w:p>
    <w:p w:rsidR="004C3301" w:rsidRDefault="00A74B31" w:rsidP="00A74B31">
      <w:pPr>
        <w:ind w:left="1080"/>
        <w:jc w:val="both"/>
        <w:rPr>
          <w:b/>
        </w:rPr>
      </w:pPr>
      <w:r>
        <w:rPr>
          <w:b/>
        </w:rPr>
        <w:t xml:space="preserve"> </w:t>
      </w:r>
    </w:p>
    <w:p w:rsidR="00F976D8" w:rsidRPr="00A74B31" w:rsidRDefault="00F976D8" w:rsidP="00A74B31">
      <w:pPr>
        <w:ind w:left="1080"/>
        <w:jc w:val="both"/>
        <w:rPr>
          <w:b/>
        </w:rPr>
      </w:pPr>
    </w:p>
    <w:p w:rsidR="004C3301" w:rsidRDefault="004C3301" w:rsidP="00F7394F">
      <w:pPr>
        <w:ind w:left="720"/>
        <w:jc w:val="both"/>
        <w:rPr>
          <w:b/>
        </w:rPr>
      </w:pPr>
    </w:p>
    <w:p w:rsidR="004C3301" w:rsidRDefault="004C3301" w:rsidP="001924C7">
      <w:pPr>
        <w:jc w:val="both"/>
        <w:rPr>
          <w:b/>
        </w:rPr>
      </w:pPr>
    </w:p>
    <w:p w:rsidR="004C3301" w:rsidRDefault="004C3301" w:rsidP="00B46A48">
      <w:pPr>
        <w:jc w:val="both"/>
      </w:pPr>
    </w:p>
    <w:p w:rsidR="00FB2E5D" w:rsidRDefault="00FB2E5D" w:rsidP="00B46A48">
      <w:pPr>
        <w:jc w:val="both"/>
      </w:pPr>
    </w:p>
    <w:p w:rsidR="004C3301" w:rsidRDefault="00A74B31" w:rsidP="00B46A48">
      <w:pPr>
        <w:numPr>
          <w:ilvl w:val="0"/>
          <w:numId w:val="3"/>
        </w:numPr>
        <w:jc w:val="both"/>
      </w:pPr>
      <w:r>
        <w:rPr>
          <w:b/>
        </w:rPr>
        <w:t>(2</w:t>
      </w:r>
      <w:r w:rsidR="004C3301" w:rsidRPr="00415C6E">
        <w:rPr>
          <w:b/>
        </w:rPr>
        <w:t xml:space="preserve"> points)</w:t>
      </w:r>
      <w:r w:rsidR="004C3301">
        <w:t xml:space="preserve"> </w:t>
      </w:r>
      <w:r>
        <w:t xml:space="preserve">In general, what would happen to </w:t>
      </w:r>
      <w:r w:rsidR="00DD5736">
        <w:t>the titration curve in (a) if Ca</w:t>
      </w:r>
      <w:r w:rsidR="00DD5736" w:rsidRPr="00DD5736">
        <w:rPr>
          <w:vertAlign w:val="superscript"/>
        </w:rPr>
        <w:t>+2</w:t>
      </w:r>
      <w:r w:rsidR="00DD5736">
        <w:t xml:space="preserve"> was replace</w:t>
      </w:r>
      <w:r w:rsidR="000040D1">
        <w:t>d</w:t>
      </w:r>
      <w:r w:rsidR="00DD5736">
        <w:t xml:space="preserve"> by Pb</w:t>
      </w:r>
      <w:r w:rsidR="00DD5736" w:rsidRPr="00DD5736">
        <w:rPr>
          <w:vertAlign w:val="superscript"/>
        </w:rPr>
        <w:t>+2</w:t>
      </w:r>
      <w:r w:rsidR="00DD5736">
        <w:t>. The conditions are identical</w:t>
      </w:r>
      <w:r w:rsidR="00945F5D">
        <w:t xml:space="preserve"> </w:t>
      </w:r>
      <w:r w:rsidR="00DD5736">
        <w:t>as in (</w:t>
      </w:r>
      <w:r w:rsidR="00AB34C4">
        <w:t xml:space="preserve">a), </w:t>
      </w:r>
      <w:r w:rsidR="00DD5736">
        <w:t>but Pb</w:t>
      </w:r>
      <w:r w:rsidR="00DD5736" w:rsidRPr="00DD5736">
        <w:rPr>
          <w:vertAlign w:val="superscript"/>
        </w:rPr>
        <w:t>+2</w:t>
      </w:r>
      <w:r w:rsidR="00DD5736">
        <w:t xml:space="preserve"> (</w:t>
      </w:r>
      <w:proofErr w:type="spellStart"/>
      <w:proofErr w:type="gramStart"/>
      <w:r w:rsidR="00DD5736" w:rsidRPr="00FB2E5D">
        <w:t>K</w:t>
      </w:r>
      <w:r w:rsidR="00DD5736" w:rsidRPr="00FB2E5D">
        <w:rPr>
          <w:vertAlign w:val="subscript"/>
        </w:rPr>
        <w:t>sp</w:t>
      </w:r>
      <w:proofErr w:type="spellEnd"/>
      <w:r w:rsidR="00DD5736" w:rsidRPr="00FB2E5D">
        <w:t xml:space="preserve"> </w:t>
      </w:r>
      <w:r w:rsidR="00DD5736" w:rsidRPr="00FB2E5D">
        <w:rPr>
          <w:vertAlign w:val="subscript"/>
        </w:rPr>
        <w:t xml:space="preserve"> </w:t>
      </w:r>
      <w:r w:rsidR="00DD5736" w:rsidRPr="00FB2E5D">
        <w:t>is</w:t>
      </w:r>
      <w:proofErr w:type="gramEnd"/>
      <w:r w:rsidR="00DD5736">
        <w:t xml:space="preserve"> 3.69x10</w:t>
      </w:r>
      <w:r w:rsidR="00DD5736" w:rsidRPr="00FB2E5D">
        <w:rPr>
          <w:vertAlign w:val="superscript"/>
        </w:rPr>
        <w:t>-13</w:t>
      </w:r>
      <w:r w:rsidR="00DD5736">
        <w:t>) is being titrated instead of Ca</w:t>
      </w:r>
      <w:r w:rsidR="00DD5736" w:rsidRPr="00DD5736">
        <w:rPr>
          <w:vertAlign w:val="superscript"/>
        </w:rPr>
        <w:t>+2</w:t>
      </w:r>
      <w:r w:rsidR="00DD5736">
        <w:t xml:space="preserve">. </w:t>
      </w:r>
    </w:p>
    <w:p w:rsidR="000005D3" w:rsidRDefault="000005D3" w:rsidP="000005D3">
      <w:pPr>
        <w:jc w:val="both"/>
      </w:pPr>
    </w:p>
    <w:p w:rsidR="000005D3" w:rsidRPr="00E312A6" w:rsidRDefault="000005D3" w:rsidP="000005D3">
      <w:pPr>
        <w:ind w:left="1080"/>
        <w:jc w:val="both"/>
        <w:rPr>
          <w:b/>
        </w:rPr>
      </w:pPr>
    </w:p>
    <w:p w:rsidR="004C3301" w:rsidRDefault="004C3301" w:rsidP="00D25CC5">
      <w:pPr>
        <w:ind w:left="720"/>
        <w:jc w:val="both"/>
      </w:pPr>
    </w:p>
    <w:p w:rsidR="004C3301" w:rsidRPr="009F7FF2" w:rsidRDefault="004C3301" w:rsidP="00D25CC5">
      <w:pPr>
        <w:ind w:left="720"/>
        <w:jc w:val="both"/>
        <w:rPr>
          <w:b/>
        </w:rPr>
      </w:pPr>
    </w:p>
    <w:p w:rsidR="004C3301" w:rsidRDefault="004C3301" w:rsidP="00D25CC5">
      <w:pPr>
        <w:jc w:val="both"/>
      </w:pPr>
    </w:p>
    <w:p w:rsidR="004C3301" w:rsidRDefault="004C3301" w:rsidP="00D25CC5">
      <w:pPr>
        <w:ind w:left="360"/>
        <w:jc w:val="both"/>
        <w:rPr>
          <w:b/>
        </w:rPr>
      </w:pPr>
      <w:r>
        <w:rPr>
          <w:b/>
        </w:rPr>
        <w:t xml:space="preserve">            </w:t>
      </w:r>
    </w:p>
    <w:p w:rsidR="004C3301" w:rsidRDefault="004C3301" w:rsidP="00D25CC5">
      <w:pPr>
        <w:jc w:val="both"/>
        <w:rPr>
          <w:b/>
        </w:rPr>
      </w:pPr>
    </w:p>
    <w:p w:rsidR="00FB2E5D" w:rsidRDefault="008A3EB1" w:rsidP="008A3EB1">
      <w:pPr>
        <w:jc w:val="both"/>
        <w:rPr>
          <w:b/>
        </w:rPr>
      </w:pPr>
      <w:r>
        <w:rPr>
          <w:b/>
        </w:rPr>
        <w:t xml:space="preserve">         </w:t>
      </w:r>
    </w:p>
    <w:p w:rsidR="00DD5736" w:rsidRDefault="00DD5736" w:rsidP="008A3EB1">
      <w:pPr>
        <w:jc w:val="both"/>
        <w:rPr>
          <w:b/>
        </w:rPr>
      </w:pPr>
    </w:p>
    <w:p w:rsidR="00DD5736" w:rsidRPr="00B46A48" w:rsidRDefault="00DD5736" w:rsidP="008A3EB1">
      <w:pPr>
        <w:jc w:val="both"/>
        <w:rPr>
          <w:b/>
        </w:rPr>
      </w:pPr>
    </w:p>
    <w:p w:rsidR="004C3301" w:rsidRDefault="007B2DEB" w:rsidP="00D25CC5">
      <w:pPr>
        <w:numPr>
          <w:ilvl w:val="0"/>
          <w:numId w:val="2"/>
        </w:numPr>
        <w:jc w:val="both"/>
      </w:pPr>
      <w:r>
        <w:rPr>
          <w:b/>
        </w:rPr>
        <w:t>(10</w:t>
      </w:r>
      <w:r w:rsidR="004C3301" w:rsidRPr="00415C6E">
        <w:rPr>
          <w:b/>
        </w:rPr>
        <w:t xml:space="preserve"> points)</w:t>
      </w:r>
      <w:r w:rsidR="004C3301">
        <w:t xml:space="preserve"> </w:t>
      </w:r>
      <w:r w:rsidR="002602E9">
        <w:t>A 0.0</w:t>
      </w:r>
      <w:r w:rsidR="0035278C">
        <w:t>125</w:t>
      </w:r>
      <w:r w:rsidR="002602E9">
        <w:t xml:space="preserve"> M solution of </w:t>
      </w:r>
      <w:proofErr w:type="spellStart"/>
      <w:r w:rsidR="0035278C">
        <w:t>cyclohexylamine</w:t>
      </w:r>
      <w:proofErr w:type="spellEnd"/>
      <w:r w:rsidR="002602E9">
        <w:t xml:space="preserve"> is made in pure water, where the following equilibrium exists:</w:t>
      </w:r>
    </w:p>
    <w:p w:rsidR="007847D8" w:rsidRDefault="007847D8" w:rsidP="007847D8">
      <w:pPr>
        <w:ind w:left="720"/>
        <w:jc w:val="both"/>
      </w:pPr>
      <w:r>
        <w:rPr>
          <w:b/>
          <w:noProof/>
        </w:rPr>
        <w:pict>
          <v:shape id="_x0000_s1143" type="#_x0000_t75" style="position:absolute;left:0;text-align:left;margin-left:71.25pt;margin-top:10.95pt;width:410.25pt;height:81.75pt;z-index:-251658240" wrapcoords="1066 594 316 6936 316 7530 513 10106 908 13277 948 14664 6752 16448 10780 16448 1343 17835 39 18231 39 19817 316 21006 355 21006 2527 21006 4344 20411 4502 19817 4265 19618 10780 16448 12478 16448 15598 14466 15598 13277 15914 10106 19310 10106 21561 8917 21561 6738 15795 3765 15400 594 1066 594">
            <v:imagedata r:id="rId10" o:title="reaction110"/>
            <w10:wrap type="tight"/>
          </v:shape>
        </w:pict>
      </w:r>
    </w:p>
    <w:p w:rsidR="007847D8" w:rsidRDefault="007847D8" w:rsidP="007847D8">
      <w:pPr>
        <w:ind w:left="720"/>
        <w:jc w:val="both"/>
      </w:pPr>
    </w:p>
    <w:p w:rsidR="002602E9" w:rsidRDefault="002602E9" w:rsidP="002602E9">
      <w:pPr>
        <w:ind w:left="360"/>
        <w:jc w:val="both"/>
        <w:rPr>
          <w:b/>
        </w:rPr>
      </w:pPr>
    </w:p>
    <w:p w:rsidR="002602E9" w:rsidRDefault="002602E9" w:rsidP="002602E9">
      <w:pPr>
        <w:ind w:left="360"/>
        <w:jc w:val="both"/>
        <w:rPr>
          <w:b/>
        </w:rPr>
      </w:pPr>
    </w:p>
    <w:p w:rsidR="002602E9" w:rsidRDefault="002602E9" w:rsidP="002602E9">
      <w:pPr>
        <w:ind w:left="360"/>
        <w:jc w:val="both"/>
        <w:rPr>
          <w:b/>
        </w:rPr>
      </w:pPr>
    </w:p>
    <w:p w:rsidR="002602E9" w:rsidRDefault="002602E9" w:rsidP="002602E9">
      <w:pPr>
        <w:ind w:left="360"/>
        <w:jc w:val="both"/>
      </w:pPr>
    </w:p>
    <w:p w:rsidR="007847D8" w:rsidRPr="007847D8" w:rsidRDefault="007847D8" w:rsidP="007847D8">
      <w:pPr>
        <w:jc w:val="both"/>
      </w:pPr>
    </w:p>
    <w:p w:rsidR="007847D8" w:rsidRDefault="007847D8" w:rsidP="007847D8">
      <w:pPr>
        <w:ind w:left="1440"/>
        <w:jc w:val="both"/>
      </w:pPr>
    </w:p>
    <w:p w:rsidR="002602E9" w:rsidRDefault="007847D8" w:rsidP="007847D8">
      <w:pPr>
        <w:numPr>
          <w:ilvl w:val="1"/>
          <w:numId w:val="2"/>
        </w:numPr>
        <w:jc w:val="both"/>
      </w:pPr>
      <w:r>
        <w:rPr>
          <w:b/>
        </w:rPr>
        <w:t>(5</w:t>
      </w:r>
      <w:r w:rsidR="00855637" w:rsidRPr="007847D8">
        <w:rPr>
          <w:b/>
        </w:rPr>
        <w:t xml:space="preserve"> points)</w:t>
      </w:r>
      <w:r w:rsidR="00855637">
        <w:t xml:space="preserve"> </w:t>
      </w:r>
      <w:r w:rsidR="009B3D02">
        <w:t xml:space="preserve">What is the pH of this solution if the </w:t>
      </w:r>
      <w:proofErr w:type="spellStart"/>
      <w:r w:rsidR="009B3D02">
        <w:t>pK</w:t>
      </w:r>
      <w:r w:rsidR="009B3D02" w:rsidRPr="007847D8">
        <w:rPr>
          <w:vertAlign w:val="subscript"/>
        </w:rPr>
        <w:t>a</w:t>
      </w:r>
      <w:proofErr w:type="spellEnd"/>
      <w:r w:rsidR="009B3D02">
        <w:t xml:space="preserve"> of ethylamine is 10.</w:t>
      </w:r>
      <w:r w:rsidR="0035278C">
        <w:t>567</w:t>
      </w:r>
      <w:r w:rsidR="009B3D02">
        <w:t>?</w:t>
      </w:r>
    </w:p>
    <w:p w:rsidR="009B3D02" w:rsidRDefault="009B3D02" w:rsidP="009B3D02">
      <w:pPr>
        <w:ind w:left="1080"/>
        <w:jc w:val="both"/>
      </w:pPr>
    </w:p>
    <w:p w:rsidR="009B3D02" w:rsidRDefault="00F976D8" w:rsidP="009B3D02">
      <w:pPr>
        <w:ind w:left="1080"/>
        <w:jc w:val="both"/>
        <w:rPr>
          <w:b/>
        </w:rPr>
      </w:pPr>
      <w:r>
        <w:rPr>
          <w:b/>
        </w:rPr>
        <w:t xml:space="preserve"> </w:t>
      </w:r>
    </w:p>
    <w:p w:rsidR="00F976D8" w:rsidRPr="009B3D02" w:rsidRDefault="00F976D8" w:rsidP="009B3D02">
      <w:pPr>
        <w:ind w:left="1080"/>
        <w:jc w:val="both"/>
        <w:rPr>
          <w:b/>
        </w:rPr>
      </w:pPr>
    </w:p>
    <w:p w:rsidR="009B3D02" w:rsidRPr="009B3D02" w:rsidRDefault="009B3D02" w:rsidP="009B3D02">
      <w:pPr>
        <w:ind w:left="1080"/>
        <w:jc w:val="both"/>
        <w:rPr>
          <w:b/>
        </w:rPr>
      </w:pPr>
    </w:p>
    <w:p w:rsidR="009B3D02" w:rsidRDefault="00F976D8" w:rsidP="009B3D02">
      <w:pPr>
        <w:ind w:left="1080"/>
        <w:jc w:val="both"/>
        <w:rPr>
          <w:b/>
        </w:rPr>
      </w:pPr>
      <w:r>
        <w:rPr>
          <w:b/>
        </w:rPr>
        <w:tab/>
      </w:r>
    </w:p>
    <w:p w:rsidR="009B3D02" w:rsidRDefault="009B3D02" w:rsidP="009B3D02">
      <w:pPr>
        <w:ind w:left="1080"/>
        <w:jc w:val="both"/>
        <w:rPr>
          <w:b/>
        </w:rPr>
      </w:pPr>
    </w:p>
    <w:p w:rsidR="009B3D02" w:rsidRPr="00182906" w:rsidRDefault="009B3D02" w:rsidP="009B3D02">
      <w:pPr>
        <w:ind w:left="1080"/>
        <w:jc w:val="both"/>
      </w:pPr>
      <w:r>
        <w:rPr>
          <w:b/>
        </w:rPr>
        <w:tab/>
      </w:r>
    </w:p>
    <w:p w:rsidR="004C3301" w:rsidRDefault="004C3301" w:rsidP="00A0001B">
      <w:pPr>
        <w:ind w:left="360"/>
        <w:jc w:val="both"/>
      </w:pPr>
    </w:p>
    <w:p w:rsidR="004C3301" w:rsidRDefault="009B3D02" w:rsidP="00A0001B">
      <w:pPr>
        <w:ind w:left="360"/>
        <w:jc w:val="both"/>
      </w:pPr>
      <w:r>
        <w:tab/>
      </w:r>
      <w:r>
        <w:tab/>
      </w:r>
    </w:p>
    <w:p w:rsidR="004C3301" w:rsidRDefault="009B3D02" w:rsidP="00A0001B">
      <w:pPr>
        <w:ind w:left="360"/>
        <w:jc w:val="both"/>
        <w:rPr>
          <w:b/>
        </w:rPr>
      </w:pPr>
      <w:r>
        <w:rPr>
          <w:b/>
        </w:rPr>
        <w:tab/>
      </w:r>
      <w:r>
        <w:rPr>
          <w:b/>
        </w:rPr>
        <w:tab/>
      </w:r>
    </w:p>
    <w:p w:rsidR="000C4B83" w:rsidRPr="009F7FF2" w:rsidRDefault="000C4B83" w:rsidP="00A0001B">
      <w:pPr>
        <w:ind w:left="360"/>
        <w:jc w:val="both"/>
        <w:rPr>
          <w:b/>
        </w:rPr>
      </w:pPr>
    </w:p>
    <w:p w:rsidR="004C3301" w:rsidRDefault="004C3301" w:rsidP="00A0001B">
      <w:pPr>
        <w:ind w:left="360"/>
        <w:jc w:val="both"/>
      </w:pPr>
    </w:p>
    <w:p w:rsidR="000C4B83" w:rsidRDefault="000C4B83" w:rsidP="00A0001B">
      <w:pPr>
        <w:ind w:left="360"/>
        <w:jc w:val="both"/>
      </w:pPr>
    </w:p>
    <w:p w:rsidR="000C4B83" w:rsidRDefault="000C4B83" w:rsidP="00A0001B">
      <w:pPr>
        <w:ind w:left="360"/>
        <w:jc w:val="both"/>
      </w:pPr>
    </w:p>
    <w:p w:rsidR="004C3301" w:rsidRDefault="004C3301" w:rsidP="00F7394F">
      <w:pPr>
        <w:jc w:val="both"/>
      </w:pPr>
    </w:p>
    <w:p w:rsidR="004C3301" w:rsidRDefault="004C3301" w:rsidP="00F7394F">
      <w:pPr>
        <w:jc w:val="both"/>
      </w:pPr>
    </w:p>
    <w:p w:rsidR="004C3301" w:rsidRDefault="004C3301" w:rsidP="00F7394F">
      <w:pPr>
        <w:jc w:val="both"/>
      </w:pPr>
    </w:p>
    <w:p w:rsidR="004C3301" w:rsidRDefault="004C3301" w:rsidP="00F7394F">
      <w:pPr>
        <w:jc w:val="both"/>
      </w:pPr>
    </w:p>
    <w:p w:rsidR="004C3301" w:rsidRDefault="004C3301" w:rsidP="00F7394F">
      <w:pPr>
        <w:jc w:val="both"/>
      </w:pPr>
    </w:p>
    <w:p w:rsidR="007B2DEB" w:rsidRDefault="007B2DEB" w:rsidP="00F7394F">
      <w:pPr>
        <w:jc w:val="both"/>
      </w:pPr>
    </w:p>
    <w:p w:rsidR="007B2DEB" w:rsidRDefault="007B2DEB" w:rsidP="00F7394F">
      <w:pPr>
        <w:jc w:val="both"/>
      </w:pPr>
    </w:p>
    <w:p w:rsidR="007B2DEB" w:rsidRDefault="007B2DEB" w:rsidP="00F7394F">
      <w:pPr>
        <w:jc w:val="both"/>
      </w:pPr>
    </w:p>
    <w:p w:rsidR="007B2DEB" w:rsidRDefault="00855637" w:rsidP="00855637">
      <w:pPr>
        <w:ind w:left="1440" w:hanging="360"/>
        <w:jc w:val="both"/>
      </w:pPr>
      <w:r>
        <w:t xml:space="preserve">b. </w:t>
      </w:r>
      <w:r w:rsidR="007847D8">
        <w:rPr>
          <w:b/>
        </w:rPr>
        <w:t>(5</w:t>
      </w:r>
      <w:r w:rsidRPr="00855637">
        <w:rPr>
          <w:b/>
        </w:rPr>
        <w:t xml:space="preserve"> points)</w:t>
      </w:r>
      <w:r>
        <w:t xml:space="preserve"> </w:t>
      </w:r>
      <w:proofErr w:type="gramStart"/>
      <w:r>
        <w:t>What</w:t>
      </w:r>
      <w:proofErr w:type="gramEnd"/>
      <w:r>
        <w:t xml:space="preserve"> is the pH </w:t>
      </w:r>
      <w:r w:rsidR="007847D8">
        <w:t>if 3.33x10</w:t>
      </w:r>
      <w:r w:rsidR="007847D8" w:rsidRPr="007847D8">
        <w:rPr>
          <w:vertAlign w:val="superscript"/>
        </w:rPr>
        <w:t>-3</w:t>
      </w:r>
      <w:r w:rsidR="007847D8">
        <w:t xml:space="preserve"> M of Ca</w:t>
      </w:r>
      <w:r>
        <w:t>Cl</w:t>
      </w:r>
      <w:r w:rsidR="007847D8" w:rsidRPr="007847D8">
        <w:rPr>
          <w:vertAlign w:val="subscript"/>
        </w:rPr>
        <w:t>2</w:t>
      </w:r>
      <w:r w:rsidR="007847D8">
        <w:rPr>
          <w:vertAlign w:val="subscript"/>
        </w:rPr>
        <w:t xml:space="preserve"> </w:t>
      </w:r>
      <w:r w:rsidR="007847D8">
        <w:t>is added to the solution</w:t>
      </w:r>
      <w:r>
        <w:t>?</w:t>
      </w:r>
    </w:p>
    <w:p w:rsidR="007B2DEB" w:rsidRDefault="007B2DEB" w:rsidP="00F7394F">
      <w:pPr>
        <w:jc w:val="both"/>
      </w:pPr>
    </w:p>
    <w:p w:rsidR="007B2DEB" w:rsidRDefault="00C54AD3" w:rsidP="00F7394F">
      <w:pPr>
        <w:jc w:val="both"/>
        <w:rPr>
          <w:b/>
        </w:rPr>
      </w:pPr>
      <w:r>
        <w:tab/>
      </w:r>
      <w:r>
        <w:tab/>
      </w:r>
    </w:p>
    <w:p w:rsidR="00C54AD3" w:rsidRDefault="00C54AD3" w:rsidP="00F7394F">
      <w:pPr>
        <w:jc w:val="both"/>
        <w:rPr>
          <w:b/>
        </w:rPr>
      </w:pPr>
    </w:p>
    <w:p w:rsidR="00C54AD3" w:rsidRPr="00C54AD3" w:rsidRDefault="00C54AD3" w:rsidP="00F7394F">
      <w:pPr>
        <w:jc w:val="both"/>
        <w:rPr>
          <w:b/>
        </w:rPr>
      </w:pPr>
      <w:r>
        <w:rPr>
          <w:b/>
        </w:rPr>
        <w:tab/>
      </w:r>
      <w:r>
        <w:rPr>
          <w:b/>
        </w:rPr>
        <w:tab/>
      </w:r>
    </w:p>
    <w:p w:rsidR="007B2DEB" w:rsidRDefault="007B2DEB" w:rsidP="00F7394F">
      <w:pPr>
        <w:jc w:val="both"/>
      </w:pPr>
    </w:p>
    <w:p w:rsidR="007B2DEB" w:rsidRDefault="007B2DEB" w:rsidP="00F7394F">
      <w:pPr>
        <w:jc w:val="both"/>
      </w:pPr>
    </w:p>
    <w:p w:rsidR="007B2DEB" w:rsidRDefault="007B2DEB" w:rsidP="008355BF">
      <w:pPr>
        <w:ind w:left="1440"/>
        <w:jc w:val="both"/>
        <w:rPr>
          <w:b/>
        </w:rPr>
      </w:pPr>
    </w:p>
    <w:p w:rsidR="00F976D8" w:rsidRPr="00C54AD3" w:rsidRDefault="00F976D8" w:rsidP="008355BF">
      <w:pPr>
        <w:ind w:left="1440"/>
        <w:jc w:val="both"/>
        <w:rPr>
          <w:b/>
        </w:rPr>
      </w:pPr>
    </w:p>
    <w:p w:rsidR="007B2DEB" w:rsidRDefault="007B2DEB" w:rsidP="00F7394F">
      <w:pPr>
        <w:jc w:val="both"/>
      </w:pPr>
    </w:p>
    <w:p w:rsidR="007B2DEB" w:rsidRDefault="007B2DEB" w:rsidP="00F7394F">
      <w:pPr>
        <w:jc w:val="both"/>
      </w:pPr>
    </w:p>
    <w:p w:rsidR="007B2DEB" w:rsidRDefault="007B2DEB" w:rsidP="00F7394F">
      <w:pPr>
        <w:jc w:val="both"/>
      </w:pPr>
    </w:p>
    <w:p w:rsidR="007B2DEB" w:rsidRDefault="007B2DEB" w:rsidP="00F7394F">
      <w:pPr>
        <w:jc w:val="both"/>
      </w:pPr>
    </w:p>
    <w:p w:rsidR="007B2DEB" w:rsidRDefault="007B2DEB" w:rsidP="00F7394F">
      <w:pPr>
        <w:jc w:val="both"/>
      </w:pPr>
    </w:p>
    <w:p w:rsidR="007B2DEB" w:rsidRDefault="007B2DEB" w:rsidP="00F7394F">
      <w:pPr>
        <w:jc w:val="both"/>
      </w:pPr>
    </w:p>
    <w:p w:rsidR="007B2DEB" w:rsidRDefault="007B2DEB" w:rsidP="00F7394F">
      <w:pPr>
        <w:jc w:val="both"/>
      </w:pPr>
    </w:p>
    <w:p w:rsidR="007B2DEB" w:rsidRDefault="007B2DEB" w:rsidP="00F7394F">
      <w:pPr>
        <w:jc w:val="both"/>
      </w:pPr>
    </w:p>
    <w:p w:rsidR="004C3301" w:rsidRDefault="004C3301" w:rsidP="00F7394F">
      <w:pPr>
        <w:jc w:val="both"/>
      </w:pPr>
    </w:p>
    <w:p w:rsidR="00DD5736" w:rsidRDefault="00DD5736" w:rsidP="00F7394F">
      <w:pPr>
        <w:jc w:val="both"/>
      </w:pPr>
    </w:p>
    <w:p w:rsidR="004C3301" w:rsidRDefault="007B2DEB" w:rsidP="00F7394F">
      <w:pPr>
        <w:numPr>
          <w:ilvl w:val="0"/>
          <w:numId w:val="2"/>
        </w:numPr>
        <w:spacing w:line="226" w:lineRule="auto"/>
        <w:jc w:val="both"/>
        <w:rPr>
          <w:bCs/>
        </w:rPr>
      </w:pPr>
      <w:r>
        <w:rPr>
          <w:b/>
          <w:bCs/>
        </w:rPr>
        <w:t>(10</w:t>
      </w:r>
      <w:r w:rsidR="004C3301" w:rsidRPr="00415C6E">
        <w:rPr>
          <w:b/>
          <w:bCs/>
        </w:rPr>
        <w:t xml:space="preserve"> points)</w:t>
      </w:r>
      <w:r w:rsidR="004C3301" w:rsidRPr="00A445CA">
        <w:rPr>
          <w:bCs/>
        </w:rPr>
        <w:t xml:space="preserve"> </w:t>
      </w:r>
      <w:r w:rsidR="00CA7187">
        <w:rPr>
          <w:bCs/>
        </w:rPr>
        <w:t>Given the following reactions:</w:t>
      </w:r>
    </w:p>
    <w:p w:rsidR="00517F14" w:rsidRDefault="00517F14" w:rsidP="00517F14">
      <w:pPr>
        <w:spacing w:line="226" w:lineRule="auto"/>
        <w:jc w:val="both"/>
        <w:rPr>
          <w:bCs/>
        </w:rPr>
      </w:pPr>
    </w:p>
    <w:p w:rsidR="00517F14" w:rsidRDefault="00D23B6A" w:rsidP="00517F14">
      <w:pPr>
        <w:spacing w:line="226" w:lineRule="auto"/>
        <w:jc w:val="both"/>
        <w:rPr>
          <w:bCs/>
        </w:rPr>
      </w:pPr>
      <w:r>
        <w:rPr>
          <w:noProof/>
        </w:rPr>
        <w:pict>
          <v:shape id="_x0000_s1126" type="#_x0000_t75" style="position:absolute;left:0;text-align:left;margin-left:91.5pt;margin-top:2.95pt;width:285.3pt;height:108.75pt;z-index:251657216" wrapcoords="8500 547 2550 1914 550 2597 400 3554 450 5605 7850 7109 10800 7109 8550 8339 7850 8886 4550 10527 4150 10800 4250 12987 4850 13671 6150 13808 10650 15858 2800 17089 150 17635 100 19959 300 20233 1550 20233 1550 20780 16800 21053 17050 21053 18000 21053 20650 20506 20600 20233 21100 18319 20300 18182 12500 18046 13450 17225 13300 15995 11500 15858 17650 13944 19400 13671 20250 12987 20200 11484 20500 10937 20050 10527 13150 9296 13250 8476 12950 8203 10800 7109 16750 7109 20750 6289 20650 4922 21100 4922 21450 3828 21500 2461 11950 547 8500 547">
            <v:imagedata r:id="rId11" o:title=""/>
            <w10:wrap type="tight"/>
          </v:shape>
          <o:OLEObject Type="Embed" ProgID="ChemDraw.Document.6.0" ShapeID="_x0000_s1126" DrawAspect="Content" ObjectID="_1254666944" r:id="rId12"/>
        </w:pict>
      </w:r>
    </w:p>
    <w:p w:rsidR="00517F14" w:rsidRPr="00D23B6A" w:rsidRDefault="00D23B6A" w:rsidP="00D23B6A">
      <w:pPr>
        <w:spacing w:line="226" w:lineRule="auto"/>
        <w:ind w:left="1080"/>
        <w:jc w:val="both"/>
        <w:rPr>
          <w:bCs/>
          <w:i/>
        </w:rPr>
      </w:pPr>
      <w:r w:rsidRPr="00D23B6A">
        <w:rPr>
          <w:bCs/>
          <w:i/>
        </w:rPr>
        <w:t>(</w:t>
      </w:r>
      <w:proofErr w:type="spellStart"/>
      <w:proofErr w:type="gramStart"/>
      <w:r w:rsidRPr="00D23B6A">
        <w:rPr>
          <w:bCs/>
          <w:i/>
        </w:rPr>
        <w:t>i</w:t>
      </w:r>
      <w:proofErr w:type="spellEnd"/>
      <w:proofErr w:type="gramEnd"/>
      <w:r w:rsidRPr="00D23B6A">
        <w:rPr>
          <w:bCs/>
          <w:i/>
        </w:rPr>
        <w:t>)</w:t>
      </w:r>
    </w:p>
    <w:p w:rsidR="00D23B6A" w:rsidRDefault="00D23B6A" w:rsidP="00D23B6A">
      <w:pPr>
        <w:spacing w:line="226" w:lineRule="auto"/>
        <w:ind w:left="1080"/>
        <w:jc w:val="both"/>
        <w:rPr>
          <w:bCs/>
        </w:rPr>
      </w:pPr>
    </w:p>
    <w:p w:rsidR="00D23B6A" w:rsidRDefault="00D23B6A" w:rsidP="00D23B6A">
      <w:pPr>
        <w:spacing w:line="226" w:lineRule="auto"/>
        <w:jc w:val="both"/>
        <w:rPr>
          <w:bCs/>
        </w:rPr>
      </w:pPr>
    </w:p>
    <w:p w:rsidR="00D23B6A" w:rsidRPr="00D23B6A" w:rsidRDefault="00D23B6A" w:rsidP="00D23B6A">
      <w:pPr>
        <w:spacing w:line="226" w:lineRule="auto"/>
        <w:ind w:left="1080"/>
        <w:jc w:val="both"/>
        <w:rPr>
          <w:bCs/>
          <w:i/>
        </w:rPr>
      </w:pPr>
      <w:r w:rsidRPr="00D23B6A">
        <w:rPr>
          <w:bCs/>
          <w:i/>
        </w:rPr>
        <w:t>(ii)</w:t>
      </w:r>
    </w:p>
    <w:p w:rsidR="00D23B6A" w:rsidRDefault="00D23B6A" w:rsidP="00D23B6A">
      <w:pPr>
        <w:spacing w:line="226" w:lineRule="auto"/>
        <w:ind w:left="1080"/>
        <w:jc w:val="both"/>
        <w:rPr>
          <w:bCs/>
        </w:rPr>
      </w:pPr>
    </w:p>
    <w:p w:rsidR="00D23B6A" w:rsidRDefault="00D23B6A" w:rsidP="00D23B6A">
      <w:pPr>
        <w:spacing w:line="226" w:lineRule="auto"/>
        <w:ind w:left="1080"/>
        <w:jc w:val="both"/>
        <w:rPr>
          <w:bCs/>
        </w:rPr>
      </w:pPr>
    </w:p>
    <w:p w:rsidR="00D23B6A" w:rsidRPr="00D23B6A" w:rsidRDefault="00D23B6A" w:rsidP="00D23B6A">
      <w:pPr>
        <w:spacing w:line="226" w:lineRule="auto"/>
        <w:ind w:left="1080"/>
        <w:jc w:val="both"/>
        <w:rPr>
          <w:bCs/>
          <w:i/>
        </w:rPr>
      </w:pPr>
      <w:r w:rsidRPr="00D23B6A">
        <w:rPr>
          <w:bCs/>
          <w:i/>
        </w:rPr>
        <w:t>(iii)</w:t>
      </w:r>
    </w:p>
    <w:p w:rsidR="00D23B6A" w:rsidRDefault="00D23B6A" w:rsidP="00517F14">
      <w:pPr>
        <w:spacing w:line="226" w:lineRule="auto"/>
        <w:jc w:val="both"/>
        <w:rPr>
          <w:bCs/>
        </w:rPr>
      </w:pPr>
    </w:p>
    <w:p w:rsidR="00517F14" w:rsidRDefault="00517F14" w:rsidP="00517F14">
      <w:pPr>
        <w:spacing w:line="226" w:lineRule="auto"/>
        <w:jc w:val="both"/>
        <w:rPr>
          <w:bCs/>
        </w:rPr>
      </w:pPr>
    </w:p>
    <w:p w:rsidR="004C3301" w:rsidRDefault="004C3301" w:rsidP="00F7394F">
      <w:pPr>
        <w:numPr>
          <w:ilvl w:val="1"/>
          <w:numId w:val="2"/>
        </w:numPr>
        <w:spacing w:line="226" w:lineRule="auto"/>
        <w:jc w:val="both"/>
        <w:rPr>
          <w:bCs/>
        </w:rPr>
      </w:pPr>
      <w:r w:rsidRPr="00415C6E">
        <w:rPr>
          <w:b/>
          <w:bCs/>
        </w:rPr>
        <w:t>(</w:t>
      </w:r>
      <w:r w:rsidR="00517F14">
        <w:rPr>
          <w:b/>
          <w:bCs/>
        </w:rPr>
        <w:t>2</w:t>
      </w:r>
      <w:r w:rsidRPr="00415C6E">
        <w:rPr>
          <w:b/>
          <w:bCs/>
        </w:rPr>
        <w:t xml:space="preserve"> points)</w:t>
      </w:r>
      <w:r>
        <w:rPr>
          <w:bCs/>
        </w:rPr>
        <w:t xml:space="preserve"> </w:t>
      </w:r>
      <w:r w:rsidR="00517F14">
        <w:rPr>
          <w:bCs/>
        </w:rPr>
        <w:t>Write a charge balance</w:t>
      </w:r>
      <w:r w:rsidR="0035278C">
        <w:rPr>
          <w:bCs/>
        </w:rPr>
        <w:t xml:space="preserve"> equation</w:t>
      </w:r>
      <w:r w:rsidR="00517F14">
        <w:rPr>
          <w:bCs/>
        </w:rPr>
        <w:t xml:space="preserve"> for this system</w:t>
      </w:r>
    </w:p>
    <w:p w:rsidR="004C3301" w:rsidRDefault="004C3301" w:rsidP="00F7394F">
      <w:pPr>
        <w:spacing w:line="226" w:lineRule="auto"/>
        <w:jc w:val="both"/>
        <w:rPr>
          <w:bCs/>
        </w:rPr>
      </w:pPr>
    </w:p>
    <w:p w:rsidR="004C3301" w:rsidRDefault="004C3301" w:rsidP="00F7394F">
      <w:pPr>
        <w:spacing w:line="226" w:lineRule="auto"/>
        <w:jc w:val="both"/>
        <w:rPr>
          <w:bCs/>
        </w:rPr>
      </w:pPr>
    </w:p>
    <w:p w:rsidR="004C3301" w:rsidRDefault="004C3301" w:rsidP="00F7394F">
      <w:pPr>
        <w:spacing w:line="226" w:lineRule="auto"/>
        <w:jc w:val="both"/>
        <w:rPr>
          <w:bCs/>
        </w:rPr>
      </w:pPr>
    </w:p>
    <w:p w:rsidR="004C3301" w:rsidRDefault="004C3301" w:rsidP="00F7394F">
      <w:pPr>
        <w:spacing w:line="226" w:lineRule="auto"/>
        <w:jc w:val="both"/>
        <w:rPr>
          <w:bCs/>
        </w:rPr>
      </w:pPr>
    </w:p>
    <w:p w:rsidR="004C3301" w:rsidRDefault="004C3301" w:rsidP="00F7394F">
      <w:pPr>
        <w:spacing w:line="226" w:lineRule="auto"/>
        <w:jc w:val="both"/>
        <w:rPr>
          <w:bCs/>
        </w:rPr>
      </w:pPr>
    </w:p>
    <w:p w:rsidR="004C3301" w:rsidRDefault="004C3301" w:rsidP="00F7394F">
      <w:pPr>
        <w:spacing w:line="226" w:lineRule="auto"/>
        <w:jc w:val="both"/>
        <w:rPr>
          <w:bCs/>
        </w:rPr>
      </w:pPr>
    </w:p>
    <w:p w:rsidR="004C3301" w:rsidRDefault="004C3301" w:rsidP="00F7394F">
      <w:pPr>
        <w:numPr>
          <w:ilvl w:val="1"/>
          <w:numId w:val="2"/>
        </w:numPr>
        <w:spacing w:line="226" w:lineRule="auto"/>
        <w:jc w:val="both"/>
        <w:rPr>
          <w:bCs/>
        </w:rPr>
      </w:pPr>
      <w:r w:rsidRPr="00415C6E">
        <w:rPr>
          <w:b/>
          <w:bCs/>
        </w:rPr>
        <w:t>(</w:t>
      </w:r>
      <w:r w:rsidR="0035278C">
        <w:rPr>
          <w:b/>
          <w:bCs/>
        </w:rPr>
        <w:t>3</w:t>
      </w:r>
      <w:r w:rsidRPr="00415C6E">
        <w:rPr>
          <w:b/>
          <w:bCs/>
        </w:rPr>
        <w:t xml:space="preserve"> points)</w:t>
      </w:r>
      <w:r>
        <w:rPr>
          <w:bCs/>
        </w:rPr>
        <w:t xml:space="preserve"> </w:t>
      </w:r>
      <w:r w:rsidR="00D23B6A">
        <w:rPr>
          <w:bCs/>
        </w:rPr>
        <w:t>Write a mass balance</w:t>
      </w:r>
      <w:r w:rsidR="0035278C">
        <w:rPr>
          <w:bCs/>
        </w:rPr>
        <w:t xml:space="preserve"> equation</w:t>
      </w:r>
      <w:r w:rsidR="00D23B6A">
        <w:rPr>
          <w:bCs/>
        </w:rPr>
        <w:t xml:space="preserve"> for this system</w:t>
      </w:r>
    </w:p>
    <w:p w:rsidR="00D23B6A" w:rsidRDefault="00D23B6A" w:rsidP="00D23B6A">
      <w:pPr>
        <w:spacing w:line="226" w:lineRule="auto"/>
        <w:ind w:left="1080"/>
        <w:jc w:val="both"/>
        <w:rPr>
          <w:b/>
          <w:bCs/>
        </w:rPr>
      </w:pPr>
    </w:p>
    <w:p w:rsidR="00D23B6A" w:rsidRDefault="00D23B6A" w:rsidP="00D23B6A">
      <w:pPr>
        <w:spacing w:line="226" w:lineRule="auto"/>
        <w:ind w:left="1440"/>
        <w:jc w:val="both"/>
        <w:rPr>
          <w:b/>
          <w:bCs/>
        </w:rPr>
      </w:pPr>
    </w:p>
    <w:p w:rsidR="00D23B6A" w:rsidRDefault="00D23B6A" w:rsidP="00D23B6A">
      <w:pPr>
        <w:spacing w:line="226" w:lineRule="auto"/>
        <w:ind w:left="1080"/>
        <w:jc w:val="both"/>
        <w:rPr>
          <w:bCs/>
        </w:rPr>
      </w:pPr>
    </w:p>
    <w:p w:rsidR="00D23B6A" w:rsidRDefault="00D23B6A" w:rsidP="00D23B6A">
      <w:pPr>
        <w:spacing w:line="226" w:lineRule="auto"/>
        <w:jc w:val="both"/>
        <w:rPr>
          <w:bCs/>
        </w:rPr>
      </w:pPr>
    </w:p>
    <w:p w:rsidR="00D23B6A" w:rsidRDefault="00D23B6A" w:rsidP="00D23B6A">
      <w:pPr>
        <w:spacing w:line="226" w:lineRule="auto"/>
        <w:jc w:val="both"/>
        <w:rPr>
          <w:bCs/>
        </w:rPr>
      </w:pPr>
    </w:p>
    <w:p w:rsidR="00D23B6A" w:rsidRPr="004A376E" w:rsidRDefault="00D23B6A" w:rsidP="00D23B6A">
      <w:pPr>
        <w:spacing w:line="226" w:lineRule="auto"/>
        <w:ind w:left="1080"/>
        <w:jc w:val="both"/>
        <w:rPr>
          <w:b/>
          <w:bCs/>
        </w:rPr>
      </w:pPr>
    </w:p>
    <w:p w:rsidR="00D23B6A" w:rsidRPr="00D23B6A" w:rsidRDefault="00D23B6A" w:rsidP="00D23B6A">
      <w:pPr>
        <w:spacing w:line="226" w:lineRule="auto"/>
        <w:ind w:left="1080"/>
        <w:jc w:val="both"/>
        <w:rPr>
          <w:b/>
          <w:bCs/>
        </w:rPr>
      </w:pPr>
      <w:r>
        <w:rPr>
          <w:bCs/>
        </w:rPr>
        <w:tab/>
      </w:r>
    </w:p>
    <w:p w:rsidR="00D23B6A" w:rsidRDefault="00D23B6A" w:rsidP="00D23B6A">
      <w:pPr>
        <w:spacing w:line="226" w:lineRule="auto"/>
        <w:jc w:val="both"/>
        <w:rPr>
          <w:bCs/>
        </w:rPr>
      </w:pPr>
      <w:r>
        <w:rPr>
          <w:bCs/>
        </w:rPr>
        <w:tab/>
      </w:r>
    </w:p>
    <w:p w:rsidR="00D23B6A" w:rsidRDefault="00D23B6A" w:rsidP="00D23B6A">
      <w:pPr>
        <w:spacing w:line="226" w:lineRule="auto"/>
        <w:jc w:val="both"/>
        <w:rPr>
          <w:bCs/>
        </w:rPr>
      </w:pPr>
    </w:p>
    <w:p w:rsidR="00D23B6A" w:rsidRDefault="00D23B6A" w:rsidP="00D23B6A">
      <w:pPr>
        <w:spacing w:line="226" w:lineRule="auto"/>
        <w:jc w:val="both"/>
        <w:rPr>
          <w:bCs/>
        </w:rPr>
      </w:pPr>
    </w:p>
    <w:p w:rsidR="00D23B6A" w:rsidRDefault="00D23B6A" w:rsidP="00D23B6A">
      <w:pPr>
        <w:spacing w:line="226" w:lineRule="auto"/>
        <w:ind w:left="1080"/>
        <w:jc w:val="both"/>
        <w:rPr>
          <w:b/>
          <w:bCs/>
        </w:rPr>
      </w:pPr>
    </w:p>
    <w:p w:rsidR="00D23B6A" w:rsidRDefault="00D23B6A" w:rsidP="00D23B6A">
      <w:pPr>
        <w:spacing w:line="226" w:lineRule="auto"/>
        <w:jc w:val="both"/>
        <w:rPr>
          <w:bCs/>
        </w:rPr>
      </w:pPr>
    </w:p>
    <w:p w:rsidR="00D23B6A" w:rsidRPr="00D23B6A" w:rsidRDefault="00D23B6A" w:rsidP="00F7394F">
      <w:pPr>
        <w:numPr>
          <w:ilvl w:val="1"/>
          <w:numId w:val="2"/>
        </w:numPr>
        <w:spacing w:line="226" w:lineRule="auto"/>
        <w:jc w:val="both"/>
        <w:rPr>
          <w:b/>
          <w:bCs/>
        </w:rPr>
      </w:pPr>
      <w:r w:rsidRPr="00D23B6A">
        <w:rPr>
          <w:b/>
          <w:bCs/>
        </w:rPr>
        <w:t>(</w:t>
      </w:r>
      <w:r w:rsidR="0035278C">
        <w:rPr>
          <w:b/>
          <w:bCs/>
        </w:rPr>
        <w:t>5</w:t>
      </w:r>
      <w:r w:rsidRPr="00D23B6A">
        <w:rPr>
          <w:b/>
          <w:bCs/>
        </w:rPr>
        <w:t xml:space="preserve"> points)</w:t>
      </w:r>
      <w:r>
        <w:rPr>
          <w:bCs/>
        </w:rPr>
        <w:t xml:space="preserve"> Find the concentration of </w:t>
      </w:r>
      <w:r w:rsidR="0035278C">
        <w:rPr>
          <w:bCs/>
        </w:rPr>
        <w:t>Ca</w:t>
      </w:r>
      <w:r w:rsidR="0035278C" w:rsidRPr="0035278C">
        <w:rPr>
          <w:bCs/>
          <w:vertAlign w:val="superscript"/>
        </w:rPr>
        <w:t>+2</w:t>
      </w:r>
      <w:r>
        <w:rPr>
          <w:bCs/>
        </w:rPr>
        <w:t xml:space="preserve"> if the pH is fixed at </w:t>
      </w:r>
      <w:r w:rsidR="0035278C">
        <w:rPr>
          <w:bCs/>
        </w:rPr>
        <w:t>4.0</w:t>
      </w:r>
      <w:r w:rsidR="0040234C">
        <w:rPr>
          <w:bCs/>
        </w:rPr>
        <w:t xml:space="preserve"> (ignore activity</w:t>
      </w:r>
      <w:r w:rsidR="0035278C">
        <w:rPr>
          <w:bCs/>
        </w:rPr>
        <w:t xml:space="preserve"> coefficients</w:t>
      </w:r>
      <w:r w:rsidR="0040234C">
        <w:rPr>
          <w:bCs/>
        </w:rPr>
        <w:t>)</w:t>
      </w:r>
      <w:r>
        <w:rPr>
          <w:bCs/>
        </w:rPr>
        <w:t>.</w:t>
      </w:r>
    </w:p>
    <w:p w:rsidR="00D23B6A" w:rsidRDefault="00D23B6A" w:rsidP="00D23B6A">
      <w:pPr>
        <w:spacing w:line="226" w:lineRule="auto"/>
        <w:ind w:left="1080"/>
        <w:jc w:val="both"/>
        <w:rPr>
          <w:b/>
          <w:bCs/>
        </w:rPr>
      </w:pPr>
    </w:p>
    <w:p w:rsidR="00D23B6A" w:rsidRDefault="00D23B6A" w:rsidP="00D23B6A">
      <w:pPr>
        <w:spacing w:line="226" w:lineRule="auto"/>
        <w:ind w:left="1080"/>
        <w:jc w:val="both"/>
        <w:rPr>
          <w:b/>
          <w:bCs/>
        </w:rPr>
      </w:pPr>
    </w:p>
    <w:p w:rsidR="00D23B6A" w:rsidRDefault="00D23B6A" w:rsidP="00D23B6A">
      <w:pPr>
        <w:spacing w:line="226" w:lineRule="auto"/>
        <w:ind w:left="1440"/>
        <w:jc w:val="both"/>
        <w:rPr>
          <w:b/>
          <w:bCs/>
        </w:rPr>
      </w:pPr>
    </w:p>
    <w:p w:rsidR="0040234C" w:rsidRDefault="0040234C" w:rsidP="00D23B6A">
      <w:pPr>
        <w:spacing w:line="226" w:lineRule="auto"/>
        <w:ind w:left="1440"/>
        <w:jc w:val="both"/>
        <w:rPr>
          <w:b/>
          <w:bCs/>
        </w:rPr>
      </w:pPr>
    </w:p>
    <w:p w:rsidR="0040234C" w:rsidRDefault="0040234C" w:rsidP="00D23B6A">
      <w:pPr>
        <w:spacing w:line="226" w:lineRule="auto"/>
        <w:ind w:left="1440"/>
        <w:jc w:val="both"/>
        <w:rPr>
          <w:b/>
          <w:bCs/>
        </w:rPr>
      </w:pPr>
    </w:p>
    <w:p w:rsidR="00E51956" w:rsidRDefault="00E51956" w:rsidP="00D23B6A">
      <w:pPr>
        <w:spacing w:line="226" w:lineRule="auto"/>
        <w:ind w:left="1440"/>
        <w:jc w:val="both"/>
        <w:rPr>
          <w:b/>
          <w:bCs/>
        </w:rPr>
      </w:pPr>
    </w:p>
    <w:p w:rsidR="004C3301" w:rsidRDefault="00E51956" w:rsidP="00E51956">
      <w:pPr>
        <w:spacing w:line="226" w:lineRule="auto"/>
        <w:ind w:left="1440"/>
        <w:jc w:val="both"/>
        <w:rPr>
          <w:b/>
          <w:bCs/>
        </w:rPr>
      </w:pPr>
      <w:r>
        <w:rPr>
          <w:b/>
          <w:bCs/>
        </w:rPr>
        <w:tab/>
      </w:r>
    </w:p>
    <w:p w:rsidR="00E51956" w:rsidRPr="00E51956" w:rsidRDefault="00E51956" w:rsidP="00E51956">
      <w:pPr>
        <w:spacing w:line="226" w:lineRule="auto"/>
        <w:ind w:left="1440"/>
        <w:jc w:val="both"/>
        <w:rPr>
          <w:b/>
          <w:bCs/>
        </w:rPr>
      </w:pPr>
    </w:p>
    <w:p w:rsidR="004C3301" w:rsidRDefault="0040234C" w:rsidP="00F7394F">
      <w:pPr>
        <w:spacing w:line="226" w:lineRule="auto"/>
        <w:jc w:val="both"/>
        <w:rPr>
          <w:bCs/>
        </w:rPr>
      </w:pPr>
      <w:r>
        <w:rPr>
          <w:bCs/>
        </w:rPr>
        <w:tab/>
      </w:r>
      <w:r>
        <w:rPr>
          <w:bCs/>
        </w:rPr>
        <w:tab/>
      </w:r>
      <w:r>
        <w:rPr>
          <w:bCs/>
        </w:rPr>
        <w:tab/>
      </w:r>
    </w:p>
    <w:p w:rsidR="004C3301" w:rsidRDefault="004C3301" w:rsidP="00F7394F">
      <w:pPr>
        <w:spacing w:line="226" w:lineRule="auto"/>
        <w:jc w:val="both"/>
        <w:rPr>
          <w:bCs/>
        </w:rPr>
      </w:pPr>
    </w:p>
    <w:p w:rsidR="004C3301" w:rsidRDefault="004C3301" w:rsidP="00F7394F">
      <w:pPr>
        <w:jc w:val="both"/>
      </w:pPr>
    </w:p>
    <w:p w:rsidR="00E51956" w:rsidRDefault="0040234C" w:rsidP="00F7394F">
      <w:pPr>
        <w:jc w:val="both"/>
      </w:pPr>
      <w:r>
        <w:tab/>
      </w:r>
      <w:r>
        <w:tab/>
      </w:r>
    </w:p>
    <w:p w:rsidR="0040234C" w:rsidRDefault="0040234C" w:rsidP="00E51956">
      <w:pPr>
        <w:ind w:left="720" w:firstLine="720"/>
        <w:jc w:val="both"/>
        <w:rPr>
          <w:b/>
          <w:i/>
        </w:rPr>
      </w:pPr>
    </w:p>
    <w:p w:rsidR="008708FA" w:rsidRDefault="008708FA" w:rsidP="00F7394F">
      <w:pPr>
        <w:jc w:val="both"/>
        <w:rPr>
          <w:b/>
          <w:i/>
        </w:rPr>
      </w:pPr>
    </w:p>
    <w:p w:rsidR="008708FA" w:rsidRDefault="008708FA" w:rsidP="00F7394F">
      <w:pPr>
        <w:jc w:val="both"/>
        <w:rPr>
          <w:b/>
          <w:i/>
          <w:vertAlign w:val="superscript"/>
        </w:rPr>
      </w:pPr>
      <w:r>
        <w:rPr>
          <w:b/>
          <w:i/>
        </w:rPr>
        <w:tab/>
      </w:r>
      <w:r>
        <w:rPr>
          <w:b/>
          <w:i/>
        </w:rPr>
        <w:tab/>
      </w:r>
      <w:r>
        <w:rPr>
          <w:b/>
          <w:i/>
        </w:rPr>
        <w:tab/>
      </w:r>
    </w:p>
    <w:p w:rsidR="009E3A21" w:rsidRDefault="009E3A21" w:rsidP="00F7394F">
      <w:pPr>
        <w:jc w:val="both"/>
        <w:rPr>
          <w:b/>
          <w:i/>
          <w:vertAlign w:val="superscript"/>
        </w:rPr>
      </w:pPr>
    </w:p>
    <w:p w:rsidR="009E3A21" w:rsidRDefault="009E3A21" w:rsidP="00F7394F">
      <w:pPr>
        <w:jc w:val="both"/>
        <w:rPr>
          <w:b/>
          <w:i/>
          <w:vertAlign w:val="superscript"/>
        </w:rPr>
      </w:pPr>
    </w:p>
    <w:p w:rsidR="009E3A21" w:rsidRDefault="009E3A21" w:rsidP="00F7394F">
      <w:pPr>
        <w:jc w:val="both"/>
        <w:rPr>
          <w:b/>
          <w:i/>
          <w:vertAlign w:val="superscript"/>
        </w:rPr>
      </w:pPr>
    </w:p>
    <w:p w:rsidR="009E3A21" w:rsidRDefault="009E3A21" w:rsidP="00F7394F">
      <w:pPr>
        <w:jc w:val="both"/>
        <w:rPr>
          <w:b/>
          <w:i/>
          <w:vertAlign w:val="superscript"/>
        </w:rPr>
      </w:pPr>
    </w:p>
    <w:p w:rsidR="005226A2" w:rsidRDefault="009E3A21" w:rsidP="00F7394F">
      <w:pPr>
        <w:jc w:val="both"/>
        <w:rPr>
          <w:b/>
        </w:rPr>
      </w:pPr>
      <w:r>
        <w:rPr>
          <w:b/>
        </w:rPr>
        <w:tab/>
      </w:r>
    </w:p>
    <w:p w:rsidR="005226A2" w:rsidRDefault="005226A2" w:rsidP="00F7394F">
      <w:pPr>
        <w:jc w:val="both"/>
        <w:rPr>
          <w:b/>
        </w:rPr>
      </w:pPr>
    </w:p>
    <w:p w:rsidR="005226A2" w:rsidRDefault="005226A2" w:rsidP="00F7394F">
      <w:pPr>
        <w:jc w:val="both"/>
        <w:rPr>
          <w:b/>
        </w:rPr>
      </w:pPr>
    </w:p>
    <w:p w:rsidR="005226A2" w:rsidRDefault="005226A2" w:rsidP="00F7394F">
      <w:pPr>
        <w:jc w:val="both"/>
        <w:rPr>
          <w:b/>
        </w:rPr>
      </w:pPr>
    </w:p>
    <w:p w:rsidR="005226A2" w:rsidRDefault="005226A2" w:rsidP="00F7394F">
      <w:pPr>
        <w:jc w:val="both"/>
        <w:rPr>
          <w:b/>
        </w:rPr>
      </w:pPr>
    </w:p>
    <w:p w:rsidR="005226A2" w:rsidRDefault="005226A2" w:rsidP="00F7394F">
      <w:pPr>
        <w:jc w:val="both"/>
        <w:rPr>
          <w:b/>
        </w:rPr>
      </w:pPr>
    </w:p>
    <w:p w:rsidR="005226A2" w:rsidRDefault="005226A2" w:rsidP="00F7394F">
      <w:pPr>
        <w:jc w:val="both"/>
        <w:rPr>
          <w:b/>
        </w:rPr>
      </w:pPr>
    </w:p>
    <w:p w:rsidR="005226A2" w:rsidRDefault="005226A2" w:rsidP="00F7394F">
      <w:pPr>
        <w:jc w:val="both"/>
        <w:rPr>
          <w:b/>
        </w:rPr>
      </w:pPr>
    </w:p>
    <w:p w:rsidR="005226A2" w:rsidRDefault="005226A2" w:rsidP="00F7394F">
      <w:pPr>
        <w:jc w:val="both"/>
        <w:rPr>
          <w:b/>
        </w:rPr>
      </w:pPr>
    </w:p>
    <w:p w:rsidR="005226A2" w:rsidRDefault="005226A2" w:rsidP="00F7394F">
      <w:pPr>
        <w:jc w:val="both"/>
        <w:rPr>
          <w:b/>
        </w:rPr>
      </w:pPr>
    </w:p>
    <w:p w:rsidR="005226A2" w:rsidRDefault="005226A2" w:rsidP="00F7394F">
      <w:pPr>
        <w:jc w:val="both"/>
        <w:rPr>
          <w:b/>
        </w:rPr>
      </w:pPr>
    </w:p>
    <w:p w:rsidR="005226A2" w:rsidRDefault="005226A2" w:rsidP="00F7394F">
      <w:pPr>
        <w:jc w:val="both"/>
        <w:rPr>
          <w:b/>
        </w:rPr>
      </w:pPr>
    </w:p>
    <w:p w:rsidR="005226A2" w:rsidRDefault="005226A2" w:rsidP="00F7394F">
      <w:pPr>
        <w:jc w:val="both"/>
        <w:rPr>
          <w:b/>
        </w:rPr>
      </w:pPr>
    </w:p>
    <w:p w:rsidR="005226A2" w:rsidRDefault="00F976D8" w:rsidP="00F7394F">
      <w:pPr>
        <w:jc w:val="both"/>
        <w:rPr>
          <w:b/>
        </w:rPr>
      </w:pPr>
      <w:r>
        <w:rPr>
          <w:b/>
        </w:rPr>
        <w:tab/>
      </w:r>
      <w:r>
        <w:rPr>
          <w:b/>
        </w:rPr>
        <w:tab/>
      </w:r>
    </w:p>
    <w:p w:rsidR="007D2103" w:rsidRDefault="007D2103" w:rsidP="00F7394F">
      <w:pPr>
        <w:jc w:val="both"/>
        <w:rPr>
          <w:b/>
        </w:rPr>
      </w:pPr>
    </w:p>
    <w:p w:rsidR="007D2103" w:rsidRDefault="007D2103" w:rsidP="00F7394F">
      <w:pPr>
        <w:jc w:val="both"/>
        <w:rPr>
          <w:b/>
        </w:rPr>
      </w:pPr>
    </w:p>
    <w:p w:rsidR="007D2103" w:rsidRDefault="007D2103" w:rsidP="00F7394F">
      <w:pPr>
        <w:jc w:val="both"/>
        <w:rPr>
          <w:b/>
        </w:rPr>
      </w:pPr>
    </w:p>
    <w:p w:rsidR="007D2103" w:rsidRDefault="007D2103" w:rsidP="00F7394F">
      <w:pPr>
        <w:jc w:val="both"/>
        <w:rPr>
          <w:b/>
        </w:rPr>
      </w:pPr>
    </w:p>
    <w:p w:rsidR="007D2103" w:rsidRDefault="007D2103" w:rsidP="00F7394F">
      <w:pPr>
        <w:jc w:val="both"/>
        <w:rPr>
          <w:b/>
        </w:rPr>
      </w:pPr>
    </w:p>
    <w:p w:rsidR="007D2103" w:rsidRDefault="007D2103" w:rsidP="00F7394F">
      <w:pPr>
        <w:jc w:val="both"/>
        <w:rPr>
          <w:b/>
        </w:rPr>
      </w:pPr>
    </w:p>
    <w:p w:rsidR="007D2103" w:rsidRPr="007D2103" w:rsidRDefault="007D2103" w:rsidP="00F7394F">
      <w:pPr>
        <w:jc w:val="both"/>
        <w:rPr>
          <w:b/>
        </w:rPr>
      </w:pPr>
      <w:r>
        <w:rPr>
          <w:b/>
        </w:rPr>
        <w:tab/>
      </w:r>
      <w:r>
        <w:rPr>
          <w:b/>
        </w:rPr>
        <w:tab/>
      </w:r>
    </w:p>
    <w:sectPr w:rsidR="007D2103" w:rsidRPr="007D2103" w:rsidSect="00041FE1">
      <w:headerReference w:type="default" r:id="rId13"/>
      <w:pgSz w:w="12240" w:h="15840" w:code="1"/>
      <w:pgMar w:top="720" w:right="1008" w:bottom="720" w:left="1008"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83A" w:rsidRDefault="0023183A">
      <w:r>
        <w:separator/>
      </w:r>
    </w:p>
  </w:endnote>
  <w:endnote w:type="continuationSeparator" w:id="1">
    <w:p w:rsidR="0023183A" w:rsidRDefault="00231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83A" w:rsidRDefault="0023183A">
      <w:r>
        <w:separator/>
      </w:r>
    </w:p>
  </w:footnote>
  <w:footnote w:type="continuationSeparator" w:id="1">
    <w:p w:rsidR="0023183A" w:rsidRDefault="002318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DEB" w:rsidRPr="00A707D7" w:rsidRDefault="002A2DEB" w:rsidP="00A707D7">
    <w:pPr>
      <w:pStyle w:val="Header"/>
      <w:tabs>
        <w:tab w:val="clear" w:pos="4320"/>
        <w:tab w:val="clear" w:pos="8640"/>
        <w:tab w:val="center" w:pos="504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DEB" w:rsidRPr="00041FE1" w:rsidRDefault="002A2DEB" w:rsidP="00A707D7">
    <w:pPr>
      <w:pStyle w:val="Header"/>
      <w:tabs>
        <w:tab w:val="clear" w:pos="4320"/>
        <w:tab w:val="clear" w:pos="8640"/>
        <w:tab w:val="center" w:pos="5040"/>
      </w:tabs>
      <w:rPr>
        <w:b/>
        <w:color w:val="000000"/>
      </w:rPr>
    </w:pPr>
    <w:r w:rsidRPr="00041FE1">
      <w:rPr>
        <w:b/>
        <w:color w:val="000000"/>
      </w:rPr>
      <w:t xml:space="preserve">Chemistry 221 – </w:t>
    </w:r>
    <w:r w:rsidR="007B2DEB">
      <w:rPr>
        <w:b/>
        <w:color w:val="000000"/>
      </w:rPr>
      <w:t>Problem Set</w:t>
    </w:r>
    <w:r w:rsidRPr="00041FE1">
      <w:rPr>
        <w:b/>
        <w:color w:val="000000"/>
      </w:rPr>
      <w:t xml:space="preserve"> Fall 200</w:t>
    </w:r>
    <w:r w:rsidR="00701DA3">
      <w:rPr>
        <w:b/>
        <w:color w:val="000000"/>
      </w:rPr>
      <w:t>7</w:t>
    </w:r>
    <w:r w:rsidRPr="00041FE1">
      <w:rPr>
        <w:b/>
        <w:color w:val="000000"/>
      </w:rPr>
      <w:tab/>
      <w:t xml:space="preserve"> page </w:t>
    </w:r>
    <w:r w:rsidRPr="00041FE1">
      <w:rPr>
        <w:rStyle w:val="PageNumber"/>
        <w:b/>
        <w:color w:val="000000"/>
      </w:rPr>
      <w:fldChar w:fldCharType="begin"/>
    </w:r>
    <w:r w:rsidRPr="00041FE1">
      <w:rPr>
        <w:rStyle w:val="PageNumber"/>
        <w:b/>
        <w:color w:val="000000"/>
      </w:rPr>
      <w:instrText xml:space="preserve"> PAGE </w:instrText>
    </w:r>
    <w:r w:rsidRPr="00041FE1">
      <w:rPr>
        <w:rStyle w:val="PageNumber"/>
        <w:b/>
        <w:color w:val="000000"/>
      </w:rPr>
      <w:fldChar w:fldCharType="separate"/>
    </w:r>
    <w:r w:rsidR="00A10DEA">
      <w:rPr>
        <w:rStyle w:val="PageNumber"/>
        <w:b/>
        <w:noProof/>
        <w:color w:val="000000"/>
      </w:rPr>
      <w:t>3</w:t>
    </w:r>
    <w:r w:rsidRPr="00041FE1">
      <w:rPr>
        <w:rStyle w:val="PageNumber"/>
        <w:b/>
        <w:color w:val="000000"/>
      </w:rPr>
      <w:fldChar w:fldCharType="end"/>
    </w:r>
    <w:r w:rsidRPr="00041FE1">
      <w:rPr>
        <w:b/>
        <w:color w:val="000000"/>
      </w:rPr>
      <w:tab/>
    </w:r>
    <w:r w:rsidRPr="00041FE1">
      <w:rPr>
        <w:b/>
        <w:color w:val="000000"/>
      </w:rPr>
      <w:tab/>
      <w:t>Name</w:t>
    </w:r>
    <w:r w:rsidRPr="00041FE1">
      <w:rPr>
        <w:b/>
        <w:color w:val="000000"/>
        <w:u w:val="single"/>
      </w:rPr>
      <w:tab/>
    </w:r>
    <w:r w:rsidRPr="00041FE1">
      <w:rPr>
        <w:b/>
        <w:color w:val="000000"/>
        <w:u w:val="single"/>
      </w:rPr>
      <w:tab/>
    </w:r>
    <w:r w:rsidRPr="00041FE1">
      <w:rPr>
        <w:b/>
        <w:color w:val="000000"/>
        <w:u w:val="single"/>
      </w:rPr>
      <w:tab/>
    </w:r>
    <w:r w:rsidRPr="00041FE1">
      <w:rPr>
        <w:b/>
        <w:color w:val="000000"/>
        <w:u w:val="single"/>
      </w:rPr>
      <w:tab/>
    </w:r>
    <w:r w:rsidRPr="00041FE1">
      <w:rPr>
        <w:b/>
        <w:color w:val="000000"/>
        <w:u w:val="single"/>
      </w:rPr>
      <w:tab/>
    </w:r>
    <w:r w:rsidRPr="00041FE1">
      <w:rPr>
        <w:b/>
        <w:color w:val="00000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C30B5"/>
    <w:multiLevelType w:val="hybridMultilevel"/>
    <w:tmpl w:val="EC7AC150"/>
    <w:lvl w:ilvl="0" w:tplc="CC7A0658">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B75849"/>
    <w:multiLevelType w:val="hybridMultilevel"/>
    <w:tmpl w:val="6B22733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E00206A"/>
    <w:multiLevelType w:val="hybridMultilevel"/>
    <w:tmpl w:val="9FA86854"/>
    <w:lvl w:ilvl="0" w:tplc="0D64091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37CD"/>
    <w:rsid w:val="000005D3"/>
    <w:rsid w:val="00000EDF"/>
    <w:rsid w:val="000026B8"/>
    <w:rsid w:val="000040D1"/>
    <w:rsid w:val="00041FE1"/>
    <w:rsid w:val="00046919"/>
    <w:rsid w:val="00070397"/>
    <w:rsid w:val="0007575D"/>
    <w:rsid w:val="000A62A4"/>
    <w:rsid w:val="000C4B83"/>
    <w:rsid w:val="000E4DA1"/>
    <w:rsid w:val="00182906"/>
    <w:rsid w:val="001924C7"/>
    <w:rsid w:val="001B421B"/>
    <w:rsid w:val="00202DC2"/>
    <w:rsid w:val="0023183A"/>
    <w:rsid w:val="002602E9"/>
    <w:rsid w:val="002621FB"/>
    <w:rsid w:val="0027063B"/>
    <w:rsid w:val="00285211"/>
    <w:rsid w:val="002A2DEB"/>
    <w:rsid w:val="00321520"/>
    <w:rsid w:val="0035278C"/>
    <w:rsid w:val="003B0B4D"/>
    <w:rsid w:val="003F6846"/>
    <w:rsid w:val="0040234C"/>
    <w:rsid w:val="00413E3A"/>
    <w:rsid w:val="00420F9A"/>
    <w:rsid w:val="00445ADB"/>
    <w:rsid w:val="004543A8"/>
    <w:rsid w:val="00470272"/>
    <w:rsid w:val="004715B7"/>
    <w:rsid w:val="00484556"/>
    <w:rsid w:val="004A5E6B"/>
    <w:rsid w:val="004B0857"/>
    <w:rsid w:val="004C3301"/>
    <w:rsid w:val="004D37CD"/>
    <w:rsid w:val="004D6066"/>
    <w:rsid w:val="00517F14"/>
    <w:rsid w:val="005226A2"/>
    <w:rsid w:val="00527859"/>
    <w:rsid w:val="00535A22"/>
    <w:rsid w:val="00555BBE"/>
    <w:rsid w:val="005617BC"/>
    <w:rsid w:val="00566FF5"/>
    <w:rsid w:val="0059222A"/>
    <w:rsid w:val="005927E3"/>
    <w:rsid w:val="005C4C77"/>
    <w:rsid w:val="005E42C3"/>
    <w:rsid w:val="006227B2"/>
    <w:rsid w:val="00622CA7"/>
    <w:rsid w:val="006D4493"/>
    <w:rsid w:val="00701DA3"/>
    <w:rsid w:val="00713EA7"/>
    <w:rsid w:val="00736D48"/>
    <w:rsid w:val="00736E56"/>
    <w:rsid w:val="00757229"/>
    <w:rsid w:val="007705BB"/>
    <w:rsid w:val="007847D8"/>
    <w:rsid w:val="00787362"/>
    <w:rsid w:val="007B2DEB"/>
    <w:rsid w:val="007D2103"/>
    <w:rsid w:val="007E3EDB"/>
    <w:rsid w:val="00826BBA"/>
    <w:rsid w:val="008355BF"/>
    <w:rsid w:val="008357E8"/>
    <w:rsid w:val="00855637"/>
    <w:rsid w:val="008708FA"/>
    <w:rsid w:val="008A3EB1"/>
    <w:rsid w:val="008B52FF"/>
    <w:rsid w:val="008E0673"/>
    <w:rsid w:val="008E36B2"/>
    <w:rsid w:val="00913110"/>
    <w:rsid w:val="00945F5D"/>
    <w:rsid w:val="00955A39"/>
    <w:rsid w:val="009708AD"/>
    <w:rsid w:val="0098225E"/>
    <w:rsid w:val="00987E6B"/>
    <w:rsid w:val="00994EF0"/>
    <w:rsid w:val="009A0F17"/>
    <w:rsid w:val="009B3D02"/>
    <w:rsid w:val="009E3A21"/>
    <w:rsid w:val="009E7638"/>
    <w:rsid w:val="009F6DBC"/>
    <w:rsid w:val="00A0001B"/>
    <w:rsid w:val="00A10DEA"/>
    <w:rsid w:val="00A41A8E"/>
    <w:rsid w:val="00A445CA"/>
    <w:rsid w:val="00A46CE5"/>
    <w:rsid w:val="00A707D7"/>
    <w:rsid w:val="00A73D31"/>
    <w:rsid w:val="00A74B31"/>
    <w:rsid w:val="00A91449"/>
    <w:rsid w:val="00AB34C4"/>
    <w:rsid w:val="00AB5B93"/>
    <w:rsid w:val="00AD6019"/>
    <w:rsid w:val="00B3788C"/>
    <w:rsid w:val="00B46A48"/>
    <w:rsid w:val="00B72B77"/>
    <w:rsid w:val="00B92C2F"/>
    <w:rsid w:val="00B965D5"/>
    <w:rsid w:val="00C00DB1"/>
    <w:rsid w:val="00C136DC"/>
    <w:rsid w:val="00C30378"/>
    <w:rsid w:val="00C54AD3"/>
    <w:rsid w:val="00C56428"/>
    <w:rsid w:val="00C62966"/>
    <w:rsid w:val="00C915F1"/>
    <w:rsid w:val="00CA7187"/>
    <w:rsid w:val="00CE5733"/>
    <w:rsid w:val="00D20623"/>
    <w:rsid w:val="00D23B6A"/>
    <w:rsid w:val="00D24825"/>
    <w:rsid w:val="00D25CC5"/>
    <w:rsid w:val="00D34865"/>
    <w:rsid w:val="00D35730"/>
    <w:rsid w:val="00D54CDF"/>
    <w:rsid w:val="00D70A75"/>
    <w:rsid w:val="00D70E02"/>
    <w:rsid w:val="00DD15E0"/>
    <w:rsid w:val="00DD5736"/>
    <w:rsid w:val="00DF7D0D"/>
    <w:rsid w:val="00E01B6D"/>
    <w:rsid w:val="00E24EFA"/>
    <w:rsid w:val="00E312A6"/>
    <w:rsid w:val="00E366C0"/>
    <w:rsid w:val="00E4232E"/>
    <w:rsid w:val="00E46F00"/>
    <w:rsid w:val="00E51956"/>
    <w:rsid w:val="00E5453B"/>
    <w:rsid w:val="00E6774C"/>
    <w:rsid w:val="00E74997"/>
    <w:rsid w:val="00E82AD7"/>
    <w:rsid w:val="00E8582D"/>
    <w:rsid w:val="00EA717F"/>
    <w:rsid w:val="00EB209C"/>
    <w:rsid w:val="00EB3984"/>
    <w:rsid w:val="00EF2E46"/>
    <w:rsid w:val="00F00D2D"/>
    <w:rsid w:val="00F010D5"/>
    <w:rsid w:val="00F04C60"/>
    <w:rsid w:val="00F50A6A"/>
    <w:rsid w:val="00F7394F"/>
    <w:rsid w:val="00F74643"/>
    <w:rsid w:val="00F976D8"/>
    <w:rsid w:val="00FA445E"/>
    <w:rsid w:val="00FB2E5D"/>
    <w:rsid w:val="00FD5E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enu v:ext="edit" fill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707D7"/>
    <w:pPr>
      <w:tabs>
        <w:tab w:val="center" w:pos="4320"/>
        <w:tab w:val="right" w:pos="8640"/>
      </w:tabs>
    </w:pPr>
  </w:style>
  <w:style w:type="paragraph" w:styleId="Footer">
    <w:name w:val="footer"/>
    <w:basedOn w:val="Normal"/>
    <w:rsid w:val="00A707D7"/>
    <w:pPr>
      <w:tabs>
        <w:tab w:val="center" w:pos="4320"/>
        <w:tab w:val="right" w:pos="8640"/>
      </w:tabs>
    </w:pPr>
  </w:style>
  <w:style w:type="character" w:styleId="PageNumber">
    <w:name w:val="page number"/>
    <w:basedOn w:val="DefaultParagraphFont"/>
    <w:rsid w:val="00A707D7"/>
  </w:style>
  <w:style w:type="table" w:styleId="TableGrid">
    <w:name w:val="Table Grid"/>
    <w:basedOn w:val="TableNormal"/>
    <w:rsid w:val="000026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303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922801">
      <w:bodyDiv w:val="1"/>
      <w:marLeft w:val="0"/>
      <w:marRight w:val="0"/>
      <w:marTop w:val="0"/>
      <w:marBottom w:val="0"/>
      <w:divBdr>
        <w:top w:val="none" w:sz="0" w:space="0" w:color="auto"/>
        <w:left w:val="none" w:sz="0" w:space="0" w:color="auto"/>
        <w:bottom w:val="none" w:sz="0" w:space="0" w:color="auto"/>
        <w:right w:val="none" w:sz="0" w:space="0" w:color="auto"/>
      </w:divBdr>
      <w:divsChild>
        <w:div w:id="79642072">
          <w:marLeft w:val="0"/>
          <w:marRight w:val="0"/>
          <w:marTop w:val="0"/>
          <w:marBottom w:val="0"/>
          <w:divBdr>
            <w:top w:val="none" w:sz="0" w:space="0" w:color="auto"/>
            <w:left w:val="none" w:sz="0" w:space="0" w:color="auto"/>
            <w:bottom w:val="none" w:sz="0" w:space="0" w:color="auto"/>
            <w:right w:val="none" w:sz="0" w:space="0" w:color="auto"/>
          </w:divBdr>
        </w:div>
        <w:div w:id="202059825">
          <w:marLeft w:val="0"/>
          <w:marRight w:val="0"/>
          <w:marTop w:val="0"/>
          <w:marBottom w:val="0"/>
          <w:divBdr>
            <w:top w:val="none" w:sz="0" w:space="0" w:color="auto"/>
            <w:left w:val="none" w:sz="0" w:space="0" w:color="auto"/>
            <w:bottom w:val="none" w:sz="0" w:space="0" w:color="auto"/>
            <w:right w:val="none" w:sz="0" w:space="0" w:color="auto"/>
          </w:divBdr>
        </w:div>
        <w:div w:id="214389903">
          <w:marLeft w:val="0"/>
          <w:marRight w:val="0"/>
          <w:marTop w:val="0"/>
          <w:marBottom w:val="0"/>
          <w:divBdr>
            <w:top w:val="none" w:sz="0" w:space="0" w:color="auto"/>
            <w:left w:val="none" w:sz="0" w:space="0" w:color="auto"/>
            <w:bottom w:val="none" w:sz="0" w:space="0" w:color="auto"/>
            <w:right w:val="none" w:sz="0" w:space="0" w:color="auto"/>
          </w:divBdr>
        </w:div>
        <w:div w:id="323632474">
          <w:marLeft w:val="0"/>
          <w:marRight w:val="0"/>
          <w:marTop w:val="0"/>
          <w:marBottom w:val="0"/>
          <w:divBdr>
            <w:top w:val="none" w:sz="0" w:space="0" w:color="auto"/>
            <w:left w:val="none" w:sz="0" w:space="0" w:color="auto"/>
            <w:bottom w:val="none" w:sz="0" w:space="0" w:color="auto"/>
            <w:right w:val="none" w:sz="0" w:space="0" w:color="auto"/>
          </w:divBdr>
        </w:div>
        <w:div w:id="553663693">
          <w:marLeft w:val="0"/>
          <w:marRight w:val="0"/>
          <w:marTop w:val="0"/>
          <w:marBottom w:val="0"/>
          <w:divBdr>
            <w:top w:val="none" w:sz="0" w:space="0" w:color="auto"/>
            <w:left w:val="none" w:sz="0" w:space="0" w:color="auto"/>
            <w:bottom w:val="none" w:sz="0" w:space="0" w:color="auto"/>
            <w:right w:val="none" w:sz="0" w:space="0" w:color="auto"/>
          </w:divBdr>
        </w:div>
        <w:div w:id="705180576">
          <w:marLeft w:val="0"/>
          <w:marRight w:val="0"/>
          <w:marTop w:val="0"/>
          <w:marBottom w:val="0"/>
          <w:divBdr>
            <w:top w:val="none" w:sz="0" w:space="0" w:color="auto"/>
            <w:left w:val="none" w:sz="0" w:space="0" w:color="auto"/>
            <w:bottom w:val="none" w:sz="0" w:space="0" w:color="auto"/>
            <w:right w:val="none" w:sz="0" w:space="0" w:color="auto"/>
          </w:divBdr>
        </w:div>
        <w:div w:id="720833326">
          <w:marLeft w:val="0"/>
          <w:marRight w:val="0"/>
          <w:marTop w:val="0"/>
          <w:marBottom w:val="0"/>
          <w:divBdr>
            <w:top w:val="none" w:sz="0" w:space="0" w:color="auto"/>
            <w:left w:val="none" w:sz="0" w:space="0" w:color="auto"/>
            <w:bottom w:val="none" w:sz="0" w:space="0" w:color="auto"/>
            <w:right w:val="none" w:sz="0" w:space="0" w:color="auto"/>
          </w:divBdr>
        </w:div>
        <w:div w:id="786855884">
          <w:marLeft w:val="0"/>
          <w:marRight w:val="0"/>
          <w:marTop w:val="0"/>
          <w:marBottom w:val="0"/>
          <w:divBdr>
            <w:top w:val="none" w:sz="0" w:space="0" w:color="auto"/>
            <w:left w:val="none" w:sz="0" w:space="0" w:color="auto"/>
            <w:bottom w:val="none" w:sz="0" w:space="0" w:color="auto"/>
            <w:right w:val="none" w:sz="0" w:space="0" w:color="auto"/>
          </w:divBdr>
        </w:div>
        <w:div w:id="814643041">
          <w:marLeft w:val="0"/>
          <w:marRight w:val="0"/>
          <w:marTop w:val="0"/>
          <w:marBottom w:val="0"/>
          <w:divBdr>
            <w:top w:val="none" w:sz="0" w:space="0" w:color="auto"/>
            <w:left w:val="none" w:sz="0" w:space="0" w:color="auto"/>
            <w:bottom w:val="none" w:sz="0" w:space="0" w:color="auto"/>
            <w:right w:val="none" w:sz="0" w:space="0" w:color="auto"/>
          </w:divBdr>
        </w:div>
        <w:div w:id="818183270">
          <w:marLeft w:val="0"/>
          <w:marRight w:val="0"/>
          <w:marTop w:val="0"/>
          <w:marBottom w:val="0"/>
          <w:divBdr>
            <w:top w:val="none" w:sz="0" w:space="0" w:color="auto"/>
            <w:left w:val="none" w:sz="0" w:space="0" w:color="auto"/>
            <w:bottom w:val="none" w:sz="0" w:space="0" w:color="auto"/>
            <w:right w:val="none" w:sz="0" w:space="0" w:color="auto"/>
          </w:divBdr>
        </w:div>
        <w:div w:id="913782816">
          <w:marLeft w:val="0"/>
          <w:marRight w:val="0"/>
          <w:marTop w:val="0"/>
          <w:marBottom w:val="0"/>
          <w:divBdr>
            <w:top w:val="none" w:sz="0" w:space="0" w:color="auto"/>
            <w:left w:val="none" w:sz="0" w:space="0" w:color="auto"/>
            <w:bottom w:val="none" w:sz="0" w:space="0" w:color="auto"/>
            <w:right w:val="none" w:sz="0" w:space="0" w:color="auto"/>
          </w:divBdr>
        </w:div>
        <w:div w:id="1018434697">
          <w:marLeft w:val="0"/>
          <w:marRight w:val="0"/>
          <w:marTop w:val="0"/>
          <w:marBottom w:val="0"/>
          <w:divBdr>
            <w:top w:val="none" w:sz="0" w:space="0" w:color="auto"/>
            <w:left w:val="none" w:sz="0" w:space="0" w:color="auto"/>
            <w:bottom w:val="none" w:sz="0" w:space="0" w:color="auto"/>
            <w:right w:val="none" w:sz="0" w:space="0" w:color="auto"/>
          </w:divBdr>
        </w:div>
        <w:div w:id="1154755939">
          <w:marLeft w:val="0"/>
          <w:marRight w:val="0"/>
          <w:marTop w:val="0"/>
          <w:marBottom w:val="0"/>
          <w:divBdr>
            <w:top w:val="none" w:sz="0" w:space="0" w:color="auto"/>
            <w:left w:val="none" w:sz="0" w:space="0" w:color="auto"/>
            <w:bottom w:val="none" w:sz="0" w:space="0" w:color="auto"/>
            <w:right w:val="none" w:sz="0" w:space="0" w:color="auto"/>
          </w:divBdr>
        </w:div>
        <w:div w:id="1239830788">
          <w:marLeft w:val="0"/>
          <w:marRight w:val="0"/>
          <w:marTop w:val="0"/>
          <w:marBottom w:val="0"/>
          <w:divBdr>
            <w:top w:val="none" w:sz="0" w:space="0" w:color="auto"/>
            <w:left w:val="none" w:sz="0" w:space="0" w:color="auto"/>
            <w:bottom w:val="none" w:sz="0" w:space="0" w:color="auto"/>
            <w:right w:val="none" w:sz="0" w:space="0" w:color="auto"/>
          </w:divBdr>
        </w:div>
        <w:div w:id="1422603933">
          <w:marLeft w:val="0"/>
          <w:marRight w:val="0"/>
          <w:marTop w:val="0"/>
          <w:marBottom w:val="0"/>
          <w:divBdr>
            <w:top w:val="none" w:sz="0" w:space="0" w:color="auto"/>
            <w:left w:val="none" w:sz="0" w:space="0" w:color="auto"/>
            <w:bottom w:val="none" w:sz="0" w:space="0" w:color="auto"/>
            <w:right w:val="none" w:sz="0" w:space="0" w:color="auto"/>
          </w:divBdr>
        </w:div>
        <w:div w:id="1481463612">
          <w:marLeft w:val="0"/>
          <w:marRight w:val="0"/>
          <w:marTop w:val="0"/>
          <w:marBottom w:val="0"/>
          <w:divBdr>
            <w:top w:val="none" w:sz="0" w:space="0" w:color="auto"/>
            <w:left w:val="none" w:sz="0" w:space="0" w:color="auto"/>
            <w:bottom w:val="none" w:sz="0" w:space="0" w:color="auto"/>
            <w:right w:val="none" w:sz="0" w:space="0" w:color="auto"/>
          </w:divBdr>
        </w:div>
        <w:div w:id="1559172729">
          <w:marLeft w:val="0"/>
          <w:marRight w:val="0"/>
          <w:marTop w:val="0"/>
          <w:marBottom w:val="0"/>
          <w:divBdr>
            <w:top w:val="none" w:sz="0" w:space="0" w:color="auto"/>
            <w:left w:val="none" w:sz="0" w:space="0" w:color="auto"/>
            <w:bottom w:val="none" w:sz="0" w:space="0" w:color="auto"/>
            <w:right w:val="none" w:sz="0" w:space="0" w:color="auto"/>
          </w:divBdr>
        </w:div>
        <w:div w:id="1881278354">
          <w:marLeft w:val="0"/>
          <w:marRight w:val="0"/>
          <w:marTop w:val="0"/>
          <w:marBottom w:val="0"/>
          <w:divBdr>
            <w:top w:val="none" w:sz="0" w:space="0" w:color="auto"/>
            <w:left w:val="none" w:sz="0" w:space="0" w:color="auto"/>
            <w:bottom w:val="none" w:sz="0" w:space="0" w:color="auto"/>
            <w:right w:val="none" w:sz="0" w:space="0" w:color="auto"/>
          </w:divBdr>
        </w:div>
        <w:div w:id="2001274905">
          <w:marLeft w:val="0"/>
          <w:marRight w:val="0"/>
          <w:marTop w:val="0"/>
          <w:marBottom w:val="0"/>
          <w:divBdr>
            <w:top w:val="none" w:sz="0" w:space="0" w:color="auto"/>
            <w:left w:val="none" w:sz="0" w:space="0" w:color="auto"/>
            <w:bottom w:val="none" w:sz="0" w:space="0" w:color="auto"/>
            <w:right w:val="none" w:sz="0" w:space="0" w:color="auto"/>
          </w:divBdr>
        </w:div>
      </w:divsChild>
    </w:div>
    <w:div w:id="1344823753">
      <w:bodyDiv w:val="1"/>
      <w:marLeft w:val="0"/>
      <w:marRight w:val="0"/>
      <w:marTop w:val="0"/>
      <w:marBottom w:val="0"/>
      <w:divBdr>
        <w:top w:val="none" w:sz="0" w:space="0" w:color="auto"/>
        <w:left w:val="none" w:sz="0" w:space="0" w:color="auto"/>
        <w:bottom w:val="none" w:sz="0" w:space="0" w:color="auto"/>
        <w:right w:val="none" w:sz="0" w:space="0" w:color="auto"/>
      </w:divBdr>
      <w:divsChild>
        <w:div w:id="681132707">
          <w:marLeft w:val="0"/>
          <w:marRight w:val="0"/>
          <w:marTop w:val="0"/>
          <w:marBottom w:val="0"/>
          <w:divBdr>
            <w:top w:val="none" w:sz="0" w:space="0" w:color="auto"/>
            <w:left w:val="none" w:sz="0" w:space="0" w:color="auto"/>
            <w:bottom w:val="none" w:sz="0" w:space="0" w:color="auto"/>
            <w:right w:val="none" w:sz="0" w:space="0" w:color="auto"/>
          </w:divBdr>
        </w:div>
        <w:div w:id="1289970667">
          <w:marLeft w:val="0"/>
          <w:marRight w:val="0"/>
          <w:marTop w:val="0"/>
          <w:marBottom w:val="0"/>
          <w:divBdr>
            <w:top w:val="none" w:sz="0" w:space="0" w:color="auto"/>
            <w:left w:val="none" w:sz="0" w:space="0" w:color="auto"/>
            <w:bottom w:val="none" w:sz="0" w:space="0" w:color="auto"/>
            <w:right w:val="none" w:sz="0" w:space="0" w:color="auto"/>
          </w:divBdr>
        </w:div>
        <w:div w:id="1410540270">
          <w:marLeft w:val="0"/>
          <w:marRight w:val="0"/>
          <w:marTop w:val="0"/>
          <w:marBottom w:val="0"/>
          <w:divBdr>
            <w:top w:val="none" w:sz="0" w:space="0" w:color="auto"/>
            <w:left w:val="none" w:sz="0" w:space="0" w:color="auto"/>
            <w:bottom w:val="none" w:sz="0" w:space="0" w:color="auto"/>
            <w:right w:val="none" w:sz="0" w:space="0" w:color="auto"/>
          </w:divBdr>
        </w:div>
        <w:div w:id="2071539023">
          <w:marLeft w:val="0"/>
          <w:marRight w:val="0"/>
          <w:marTop w:val="0"/>
          <w:marBottom w:val="0"/>
          <w:divBdr>
            <w:top w:val="none" w:sz="0" w:space="0" w:color="auto"/>
            <w:left w:val="none" w:sz="0" w:space="0" w:color="auto"/>
            <w:bottom w:val="none" w:sz="0" w:space="0" w:color="auto"/>
            <w:right w:val="none" w:sz="0" w:space="0" w:color="auto"/>
          </w:divBdr>
        </w:div>
      </w:divsChild>
    </w:div>
    <w:div w:id="1431005632">
      <w:bodyDiv w:val="1"/>
      <w:marLeft w:val="0"/>
      <w:marRight w:val="0"/>
      <w:marTop w:val="0"/>
      <w:marBottom w:val="0"/>
      <w:divBdr>
        <w:top w:val="none" w:sz="0" w:space="0" w:color="auto"/>
        <w:left w:val="none" w:sz="0" w:space="0" w:color="auto"/>
        <w:bottom w:val="none" w:sz="0" w:space="0" w:color="auto"/>
        <w:right w:val="none" w:sz="0" w:space="0" w:color="auto"/>
      </w:divBdr>
      <w:divsChild>
        <w:div w:id="624241052">
          <w:marLeft w:val="0"/>
          <w:marRight w:val="0"/>
          <w:marTop w:val="0"/>
          <w:marBottom w:val="0"/>
          <w:divBdr>
            <w:top w:val="none" w:sz="0" w:space="0" w:color="auto"/>
            <w:left w:val="none" w:sz="0" w:space="0" w:color="auto"/>
            <w:bottom w:val="none" w:sz="0" w:space="0" w:color="auto"/>
            <w:right w:val="none" w:sz="0" w:space="0" w:color="auto"/>
          </w:divBdr>
        </w:div>
      </w:divsChild>
    </w:div>
    <w:div w:id="1718972734">
      <w:bodyDiv w:val="1"/>
      <w:marLeft w:val="0"/>
      <w:marRight w:val="0"/>
      <w:marTop w:val="0"/>
      <w:marBottom w:val="0"/>
      <w:divBdr>
        <w:top w:val="none" w:sz="0" w:space="0" w:color="auto"/>
        <w:left w:val="none" w:sz="0" w:space="0" w:color="auto"/>
        <w:bottom w:val="none" w:sz="0" w:space="0" w:color="auto"/>
        <w:right w:val="none" w:sz="0" w:space="0" w:color="auto"/>
      </w:divBdr>
      <w:divsChild>
        <w:div w:id="1806656034">
          <w:marLeft w:val="0"/>
          <w:marRight w:val="0"/>
          <w:marTop w:val="0"/>
          <w:marBottom w:val="0"/>
          <w:divBdr>
            <w:top w:val="none" w:sz="0" w:space="0" w:color="auto"/>
            <w:left w:val="none" w:sz="0" w:space="0" w:color="auto"/>
            <w:bottom w:val="none" w:sz="0" w:space="0" w:color="auto"/>
            <w:right w:val="none" w:sz="0" w:space="0" w:color="auto"/>
          </w:divBdr>
        </w:div>
      </w:divsChild>
    </w:div>
    <w:div w:id="1763602123">
      <w:bodyDiv w:val="1"/>
      <w:marLeft w:val="0"/>
      <w:marRight w:val="0"/>
      <w:marTop w:val="0"/>
      <w:marBottom w:val="0"/>
      <w:divBdr>
        <w:top w:val="none" w:sz="0" w:space="0" w:color="auto"/>
        <w:left w:val="none" w:sz="0" w:space="0" w:color="auto"/>
        <w:bottom w:val="none" w:sz="0" w:space="0" w:color="auto"/>
        <w:right w:val="none" w:sz="0" w:space="0" w:color="auto"/>
      </w:divBdr>
      <w:divsChild>
        <w:div w:id="1743983096">
          <w:marLeft w:val="0"/>
          <w:marRight w:val="0"/>
          <w:marTop w:val="0"/>
          <w:marBottom w:val="0"/>
          <w:divBdr>
            <w:top w:val="none" w:sz="0" w:space="0" w:color="auto"/>
            <w:left w:val="none" w:sz="0" w:space="0" w:color="auto"/>
            <w:bottom w:val="none" w:sz="0" w:space="0" w:color="auto"/>
            <w:right w:val="none" w:sz="0" w:space="0" w:color="auto"/>
          </w:divBdr>
        </w:div>
      </w:divsChild>
    </w:div>
    <w:div w:id="1897818459">
      <w:bodyDiv w:val="1"/>
      <w:marLeft w:val="0"/>
      <w:marRight w:val="0"/>
      <w:marTop w:val="0"/>
      <w:marBottom w:val="0"/>
      <w:divBdr>
        <w:top w:val="none" w:sz="0" w:space="0" w:color="auto"/>
        <w:left w:val="none" w:sz="0" w:space="0" w:color="auto"/>
        <w:bottom w:val="none" w:sz="0" w:space="0" w:color="auto"/>
        <w:right w:val="none" w:sz="0" w:space="0" w:color="auto"/>
      </w:divBdr>
    </w:div>
    <w:div w:id="1915819630">
      <w:bodyDiv w:val="1"/>
      <w:marLeft w:val="0"/>
      <w:marRight w:val="0"/>
      <w:marTop w:val="0"/>
      <w:marBottom w:val="0"/>
      <w:divBdr>
        <w:top w:val="none" w:sz="0" w:space="0" w:color="auto"/>
        <w:left w:val="none" w:sz="0" w:space="0" w:color="auto"/>
        <w:bottom w:val="none" w:sz="0" w:space="0" w:color="auto"/>
        <w:right w:val="none" w:sz="0" w:space="0" w:color="auto"/>
      </w:divBdr>
      <w:divsChild>
        <w:div w:id="949700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488</Words>
  <Characters>3870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CHEMISTRY 110  -   Dr</vt:lpstr>
    </vt:vector>
  </TitlesOfParts>
  <Company>UN-L General Chemistry</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110  -   Dr</dc:title>
  <dc:subject/>
  <dc:creator>slwright</dc:creator>
  <cp:keywords/>
  <dc:description/>
  <cp:lastModifiedBy>Robert Powers</cp:lastModifiedBy>
  <cp:revision>5</cp:revision>
  <cp:lastPrinted>2007-10-19T18:32:00Z</cp:lastPrinted>
  <dcterms:created xsi:type="dcterms:W3CDTF">2007-10-23T21:24:00Z</dcterms:created>
  <dcterms:modified xsi:type="dcterms:W3CDTF">2007-10-23T22:46:00Z</dcterms:modified>
</cp:coreProperties>
</file>